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76D6B" w14:textId="118213ED" w:rsidR="0073199B" w:rsidRPr="00E0491B" w:rsidRDefault="00C03B6B" w:rsidP="0073199B">
      <w:pPr>
        <w:pStyle w:val="Header"/>
        <w:tabs>
          <w:tab w:val="left" w:pos="720"/>
        </w:tabs>
      </w:pPr>
      <w:r>
        <w:rPr>
          <w:rFonts w:ascii="Arial" w:eastAsia="SimSun" w:hAnsi="Arial" w:cs="Arial"/>
          <w:b/>
          <w:noProof/>
          <w:lang w:val="en-US"/>
        </w:rPr>
        <w:drawing>
          <wp:anchor distT="0" distB="0" distL="114300" distR="114300" simplePos="0" relativeHeight="251662336" behindDoc="0" locked="0" layoutInCell="1" allowOverlap="1" wp14:anchorId="2012D54E" wp14:editId="74B06445">
            <wp:simplePos x="0" y="0"/>
            <wp:positionH relativeFrom="column">
              <wp:posOffset>1811020</wp:posOffset>
            </wp:positionH>
            <wp:positionV relativeFrom="paragraph">
              <wp:posOffset>457200</wp:posOffset>
            </wp:positionV>
            <wp:extent cx="2093976" cy="758952"/>
            <wp:effectExtent l="0" t="0" r="1905" b="3175"/>
            <wp:wrapNone/>
            <wp:docPr id="2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AD6335" w14:textId="77777777" w:rsidR="0073199B" w:rsidRPr="00E0491B" w:rsidRDefault="0073199B" w:rsidP="0073199B">
      <w:pPr>
        <w:pStyle w:val="Header"/>
        <w:tabs>
          <w:tab w:val="left" w:pos="720"/>
        </w:tabs>
      </w:pPr>
    </w:p>
    <w:p w14:paraId="3AC3D114" w14:textId="77777777" w:rsidR="0073199B" w:rsidRPr="00E0491B" w:rsidRDefault="0073199B" w:rsidP="0073199B">
      <w:pPr>
        <w:pStyle w:val="PlainText"/>
        <w:rPr>
          <w:rFonts w:ascii="Times New Roman" w:hAnsi="Times New Roman"/>
        </w:rPr>
      </w:pPr>
    </w:p>
    <w:p w14:paraId="0538CA9B" w14:textId="77777777" w:rsidR="0073199B" w:rsidRPr="00E0491B" w:rsidRDefault="0073199B" w:rsidP="0073199B">
      <w:pPr>
        <w:pStyle w:val="Header"/>
        <w:jc w:val="center"/>
        <w:rPr>
          <w:b/>
          <w:sz w:val="36"/>
          <w:szCs w:val="36"/>
        </w:rPr>
      </w:pPr>
    </w:p>
    <w:p w14:paraId="6EC143B8" w14:textId="77777777" w:rsidR="0073199B" w:rsidRPr="00E0491B" w:rsidRDefault="0073199B" w:rsidP="0073199B">
      <w:pPr>
        <w:pStyle w:val="Header"/>
        <w:jc w:val="center"/>
        <w:rPr>
          <w:b/>
          <w:sz w:val="36"/>
          <w:szCs w:val="36"/>
        </w:rPr>
      </w:pPr>
    </w:p>
    <w:p w14:paraId="074FD884" w14:textId="77777777" w:rsidR="0073199B" w:rsidRPr="00E0491B" w:rsidRDefault="0073199B" w:rsidP="0073199B">
      <w:pPr>
        <w:pStyle w:val="Header"/>
        <w:jc w:val="center"/>
        <w:rPr>
          <w:b/>
          <w:sz w:val="36"/>
          <w:szCs w:val="36"/>
        </w:rPr>
      </w:pPr>
    </w:p>
    <w:p w14:paraId="1D31FE5F" w14:textId="77777777" w:rsidR="0073199B" w:rsidRPr="00E0491B" w:rsidRDefault="0073199B" w:rsidP="0073199B">
      <w:pPr>
        <w:pStyle w:val="Header"/>
        <w:jc w:val="center"/>
        <w:rPr>
          <w:b/>
          <w:sz w:val="36"/>
          <w:szCs w:val="36"/>
        </w:rPr>
      </w:pPr>
    </w:p>
    <w:p w14:paraId="21F841C1" w14:textId="77777777" w:rsidR="0073199B" w:rsidRPr="00E0491B" w:rsidRDefault="0073199B" w:rsidP="0073199B">
      <w:pPr>
        <w:pStyle w:val="Header"/>
        <w:jc w:val="center"/>
        <w:rPr>
          <w:b/>
          <w:sz w:val="36"/>
          <w:szCs w:val="36"/>
        </w:rPr>
      </w:pPr>
    </w:p>
    <w:p w14:paraId="4EB0572F" w14:textId="77777777" w:rsidR="00C03B6B" w:rsidRPr="00C03B6B" w:rsidRDefault="00C03B6B" w:rsidP="00C03B6B">
      <w:pPr>
        <w:spacing w:before="240" w:after="0" w:line="240" w:lineRule="auto"/>
        <w:ind w:left="227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 w:rsidRPr="00C03B6B">
        <w:rPr>
          <w:rFonts w:ascii="Times New Roman" w:eastAsia="Times New Roman" w:hAnsi="Times New Roman" w:cs="Times New Roman"/>
          <w:b/>
          <w:sz w:val="40"/>
          <w:szCs w:val="24"/>
        </w:rPr>
        <w:t>ICAO RBIS QMS PROJECT</w:t>
      </w:r>
    </w:p>
    <w:p w14:paraId="4B882160" w14:textId="77777777" w:rsidR="0073199B" w:rsidRPr="00E0491B" w:rsidRDefault="0073199B" w:rsidP="0073199B">
      <w:pPr>
        <w:jc w:val="center"/>
        <w:rPr>
          <w:rFonts w:ascii="Times New Roman" w:hAnsi="Times New Roman"/>
          <w:sz w:val="44"/>
        </w:rPr>
      </w:pPr>
    </w:p>
    <w:p w14:paraId="4075422E" w14:textId="77777777" w:rsidR="0073199B" w:rsidRPr="00E0491B" w:rsidRDefault="0073199B" w:rsidP="0073199B">
      <w:pPr>
        <w:jc w:val="center"/>
        <w:rPr>
          <w:rFonts w:ascii="Times New Roman" w:hAnsi="Times New Roman"/>
        </w:rPr>
      </w:pPr>
    </w:p>
    <w:p w14:paraId="6D78C489" w14:textId="77777777" w:rsidR="0073199B" w:rsidRPr="00E0491B" w:rsidRDefault="0073199B" w:rsidP="0073199B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QUALITY MANAGEMENT SYSTEM</w:t>
      </w:r>
    </w:p>
    <w:p w14:paraId="4D18B634" w14:textId="77777777" w:rsidR="0073199B" w:rsidRPr="00E0491B" w:rsidRDefault="0073199B" w:rsidP="0073199B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(ISO 9001:2015)</w:t>
      </w:r>
    </w:p>
    <w:p w14:paraId="4812BB3D" w14:textId="77777777" w:rsidR="0073199B" w:rsidRPr="00E0491B" w:rsidRDefault="0073199B" w:rsidP="0073199B">
      <w:pPr>
        <w:jc w:val="center"/>
        <w:rPr>
          <w:rFonts w:ascii="Times New Roman" w:hAnsi="Times New Roman"/>
          <w:sz w:val="36"/>
        </w:rPr>
      </w:pPr>
    </w:p>
    <w:p w14:paraId="11A5DE8B" w14:textId="77777777" w:rsidR="0073199B" w:rsidRPr="00E0491B" w:rsidRDefault="0073199B" w:rsidP="0073199B">
      <w:pPr>
        <w:jc w:val="center"/>
        <w:rPr>
          <w:rFonts w:ascii="Times New Roman" w:hAnsi="Times New Roman"/>
          <w:sz w:val="36"/>
        </w:rPr>
      </w:pPr>
    </w:p>
    <w:p w14:paraId="235723A2" w14:textId="4C7A541C" w:rsidR="0073199B" w:rsidRPr="007D5C17" w:rsidRDefault="00F646DE" w:rsidP="0073199B">
      <w:pPr>
        <w:spacing w:line="276" w:lineRule="auto"/>
        <w:jc w:val="center"/>
        <w:rPr>
          <w:rFonts w:ascii="Times New Roman" w:hAnsi="Times New Roman"/>
          <w:sz w:val="36"/>
        </w:rPr>
      </w:pPr>
      <w:r w:rsidRPr="00F646DE">
        <w:rPr>
          <w:rFonts w:ascii="Times New Roman" w:hAnsi="Times New Roman"/>
          <w:sz w:val="36"/>
        </w:rPr>
        <w:t>AFI AIM RBIS QMS PROCEDURE FOR CONTINUAL IMPROVEMENT TEMPLATE</w:t>
      </w:r>
    </w:p>
    <w:p w14:paraId="60FECCF9" w14:textId="77777777" w:rsidR="0073199B" w:rsidRPr="00E0491B" w:rsidRDefault="0073199B" w:rsidP="0073199B">
      <w:pPr>
        <w:jc w:val="center"/>
        <w:rPr>
          <w:rFonts w:ascii="Times New Roman" w:hAnsi="Times New Roman"/>
        </w:rPr>
      </w:pPr>
    </w:p>
    <w:p w14:paraId="2A0A6578" w14:textId="77777777" w:rsidR="0073199B" w:rsidRDefault="0073199B" w:rsidP="00A17FD7">
      <w:pPr>
        <w:jc w:val="center"/>
        <w:rPr>
          <w:rFonts w:ascii="Times New Roman" w:hAnsi="Times New Roman"/>
        </w:rPr>
      </w:pPr>
    </w:p>
    <w:p w14:paraId="78F0B5CB" w14:textId="77777777" w:rsidR="00A17FD7" w:rsidRPr="007F23F2" w:rsidRDefault="00A17FD7" w:rsidP="00A17FD7">
      <w:pPr>
        <w:jc w:val="center"/>
        <w:rPr>
          <w:rFonts w:ascii="Times New Roman" w:hAnsi="Times New Roman"/>
          <w:sz w:val="24"/>
        </w:rPr>
      </w:pPr>
      <w:r w:rsidRPr="007F23F2">
        <w:rPr>
          <w:rFonts w:ascii="Times New Roman" w:hAnsi="Times New Roman"/>
          <w:sz w:val="24"/>
        </w:rPr>
        <w:t>First Edition, April 2023</w:t>
      </w:r>
    </w:p>
    <w:p w14:paraId="6EA988C4" w14:textId="77777777" w:rsidR="00A17FD7" w:rsidRDefault="00A17FD7" w:rsidP="00A17FD7">
      <w:pPr>
        <w:jc w:val="center"/>
        <w:rPr>
          <w:rFonts w:ascii="Times New Roman" w:hAnsi="Times New Roman"/>
        </w:rPr>
      </w:pPr>
    </w:p>
    <w:p w14:paraId="538E089A" w14:textId="77777777" w:rsidR="00A17FD7" w:rsidRDefault="00A17FD7" w:rsidP="00A17FD7">
      <w:pPr>
        <w:jc w:val="center"/>
        <w:rPr>
          <w:rFonts w:ascii="Times New Roman" w:hAnsi="Times New Roman"/>
        </w:rPr>
      </w:pPr>
    </w:p>
    <w:p w14:paraId="3EAF2534" w14:textId="77777777" w:rsidR="00A17FD7" w:rsidRPr="00E0491B" w:rsidRDefault="00A17FD7" w:rsidP="00A17FD7">
      <w:pPr>
        <w:jc w:val="center"/>
        <w:rPr>
          <w:rFonts w:ascii="Times New Roman" w:hAnsi="Times New Roman"/>
        </w:rPr>
      </w:pPr>
    </w:p>
    <w:p w14:paraId="7C99FC55" w14:textId="5FB4598A" w:rsidR="0073199B" w:rsidRPr="00A17FD7" w:rsidRDefault="0073199B" w:rsidP="00A17FD7">
      <w:pPr>
        <w:jc w:val="center"/>
        <w:rPr>
          <w:rFonts w:ascii="Times New Roman" w:hAnsi="Times New Roman"/>
          <w:sz w:val="24"/>
        </w:rPr>
      </w:pPr>
      <w:r w:rsidRPr="00DF5C87">
        <w:rPr>
          <w:rFonts w:ascii="Times New Roman" w:hAnsi="Times New Roman"/>
          <w:sz w:val="24"/>
        </w:rPr>
        <w:t xml:space="preserve">Document Reference:  </w:t>
      </w:r>
      <w:r w:rsidR="00DF5C87" w:rsidRPr="00DF5C87">
        <w:rPr>
          <w:rFonts w:ascii="Times New Roman" w:hAnsi="Times New Roman"/>
          <w:sz w:val="24"/>
        </w:rPr>
        <w:t>AFI_AIM_RBIS_QMS_103_PR01_TMP</w:t>
      </w:r>
    </w:p>
    <w:p w14:paraId="0F013C72" w14:textId="3D788FB8" w:rsidR="00C03B6B" w:rsidRDefault="00C03B6B" w:rsidP="0073199B">
      <w:pPr>
        <w:rPr>
          <w:rFonts w:ascii="Times New Roman" w:hAnsi="Times New Roman"/>
        </w:rPr>
      </w:pPr>
    </w:p>
    <w:p w14:paraId="552E696C" w14:textId="77777777" w:rsidR="00C03B6B" w:rsidRPr="00E0491B" w:rsidRDefault="00C03B6B" w:rsidP="0073199B">
      <w:pPr>
        <w:rPr>
          <w:rFonts w:ascii="Times New Roman" w:hAnsi="Times New Roman"/>
        </w:rPr>
      </w:pPr>
    </w:p>
    <w:tbl>
      <w:tblPr>
        <w:tblW w:w="97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0"/>
        <w:gridCol w:w="2801"/>
        <w:gridCol w:w="3409"/>
        <w:gridCol w:w="1980"/>
      </w:tblGrid>
      <w:tr w:rsidR="0068433D" w:rsidRPr="00441131" w14:paraId="684C98DA" w14:textId="77777777" w:rsidTr="0068433D">
        <w:trPr>
          <w:trHeight w:val="263"/>
        </w:trPr>
        <w:tc>
          <w:tcPr>
            <w:tcW w:w="1520" w:type="dxa"/>
            <w:vMerge w:val="restart"/>
            <w:shd w:val="clear" w:color="auto" w:fill="BDD6EE" w:themeFill="accent1" w:themeFillTint="66"/>
            <w:vAlign w:val="center"/>
          </w:tcPr>
          <w:p w14:paraId="4A933D2B" w14:textId="3BD38B43" w:rsidR="0068433D" w:rsidRPr="00441131" w:rsidRDefault="0068433D" w:rsidP="0068433D">
            <w:pPr>
              <w:spacing w:after="0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lastRenderedPageBreak/>
              <w:t>Prepared by</w:t>
            </w:r>
          </w:p>
        </w:tc>
        <w:tc>
          <w:tcPr>
            <w:tcW w:w="2801" w:type="dxa"/>
            <w:shd w:val="clear" w:color="auto" w:fill="BDD6EE" w:themeFill="accent1" w:themeFillTint="66"/>
            <w:vAlign w:val="center"/>
          </w:tcPr>
          <w:p w14:paraId="0D9E88C5" w14:textId="32A07CA5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409" w:type="dxa"/>
            <w:shd w:val="clear" w:color="auto" w:fill="BDD6EE" w:themeFill="accent1" w:themeFillTint="66"/>
            <w:vAlign w:val="center"/>
          </w:tcPr>
          <w:p w14:paraId="15F1A17F" w14:textId="49422392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1980" w:type="dxa"/>
            <w:shd w:val="clear" w:color="auto" w:fill="BDD6EE" w:themeFill="accent1" w:themeFillTint="66"/>
            <w:vAlign w:val="center"/>
          </w:tcPr>
          <w:p w14:paraId="71CD33E4" w14:textId="16D8B7A2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68433D" w:rsidRPr="00441131" w14:paraId="48F3AD37" w14:textId="77777777" w:rsidTr="0068433D">
        <w:trPr>
          <w:trHeight w:val="520"/>
        </w:trPr>
        <w:tc>
          <w:tcPr>
            <w:tcW w:w="1520" w:type="dxa"/>
            <w:vMerge/>
            <w:shd w:val="clear" w:color="auto" w:fill="BDD6EE" w:themeFill="accent1" w:themeFillTint="66"/>
            <w:vAlign w:val="center"/>
          </w:tcPr>
          <w:p w14:paraId="5D90DA1B" w14:textId="77777777" w:rsidR="0068433D" w:rsidRPr="00441131" w:rsidRDefault="0068433D" w:rsidP="0068433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01" w:type="dxa"/>
            <w:shd w:val="clear" w:color="auto" w:fill="FFFFFF"/>
            <w:vAlign w:val="center"/>
          </w:tcPr>
          <w:p w14:paraId="190C21C4" w14:textId="753A35C2" w:rsidR="0068433D" w:rsidRPr="00EB04E7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9" w:type="dxa"/>
            <w:shd w:val="clear" w:color="auto" w:fill="FFFFFF"/>
            <w:vAlign w:val="bottom"/>
          </w:tcPr>
          <w:p w14:paraId="457A7BED" w14:textId="77777777" w:rsidR="0068433D" w:rsidRDefault="0068433D" w:rsidP="0068433D">
            <w:pPr>
              <w:rPr>
                <w:rFonts w:ascii="Times New Roman" w:hAnsi="Times New Roman"/>
                <w:sz w:val="24"/>
              </w:rPr>
            </w:pPr>
          </w:p>
          <w:p w14:paraId="06F10154" w14:textId="2D367452" w:rsidR="0068433D" w:rsidRDefault="0068433D" w:rsidP="0068433D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01781B86" w14:textId="552D5AF2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77C48372" w14:textId="49C431AB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433D" w:rsidRPr="00441131" w14:paraId="11AF48BA" w14:textId="77777777" w:rsidTr="0068433D">
        <w:trPr>
          <w:trHeight w:val="263"/>
        </w:trPr>
        <w:tc>
          <w:tcPr>
            <w:tcW w:w="1520" w:type="dxa"/>
            <w:vMerge w:val="restart"/>
            <w:shd w:val="clear" w:color="auto" w:fill="BDD6EE" w:themeFill="accent1" w:themeFillTint="66"/>
            <w:vAlign w:val="center"/>
          </w:tcPr>
          <w:p w14:paraId="474905A6" w14:textId="59F20871" w:rsidR="0068433D" w:rsidRPr="00441131" w:rsidRDefault="0068433D" w:rsidP="0068433D">
            <w:pPr>
              <w:spacing w:after="0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Reviewed by</w:t>
            </w:r>
          </w:p>
        </w:tc>
        <w:tc>
          <w:tcPr>
            <w:tcW w:w="2801" w:type="dxa"/>
            <w:shd w:val="clear" w:color="auto" w:fill="BDD6EE" w:themeFill="accent1" w:themeFillTint="66"/>
            <w:vAlign w:val="center"/>
          </w:tcPr>
          <w:p w14:paraId="576A9602" w14:textId="26FFF3BE" w:rsidR="0068433D" w:rsidRPr="00EB04E7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409" w:type="dxa"/>
            <w:shd w:val="clear" w:color="auto" w:fill="BDD6EE" w:themeFill="accent1" w:themeFillTint="66"/>
            <w:vAlign w:val="center"/>
          </w:tcPr>
          <w:p w14:paraId="2F09A95D" w14:textId="7DBF44B2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1980" w:type="dxa"/>
            <w:shd w:val="clear" w:color="auto" w:fill="BDD6EE" w:themeFill="accent1" w:themeFillTint="66"/>
            <w:vAlign w:val="center"/>
          </w:tcPr>
          <w:p w14:paraId="20B31813" w14:textId="07328567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68433D" w:rsidRPr="00441131" w14:paraId="74EEBE61" w14:textId="77777777" w:rsidTr="0068433D">
        <w:trPr>
          <w:trHeight w:val="519"/>
        </w:trPr>
        <w:tc>
          <w:tcPr>
            <w:tcW w:w="1520" w:type="dxa"/>
            <w:vMerge/>
            <w:shd w:val="clear" w:color="auto" w:fill="BDD6EE" w:themeFill="accent1" w:themeFillTint="66"/>
            <w:vAlign w:val="center"/>
          </w:tcPr>
          <w:p w14:paraId="0C85C76A" w14:textId="77777777" w:rsidR="0068433D" w:rsidRPr="00441131" w:rsidRDefault="0068433D" w:rsidP="0068433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01" w:type="dxa"/>
            <w:shd w:val="clear" w:color="auto" w:fill="FFFFFF"/>
            <w:vAlign w:val="center"/>
          </w:tcPr>
          <w:p w14:paraId="033FD7B2" w14:textId="383465BC" w:rsidR="0068433D" w:rsidRPr="00EB04E7" w:rsidRDefault="0068433D" w:rsidP="00DF5C8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9" w:type="dxa"/>
            <w:shd w:val="clear" w:color="auto" w:fill="FFFFFF"/>
            <w:vAlign w:val="bottom"/>
          </w:tcPr>
          <w:p w14:paraId="3C2630C0" w14:textId="77777777" w:rsidR="0068433D" w:rsidRDefault="0068433D" w:rsidP="0068433D">
            <w:pPr>
              <w:rPr>
                <w:rFonts w:ascii="Times New Roman" w:hAnsi="Times New Roman"/>
                <w:sz w:val="24"/>
              </w:rPr>
            </w:pPr>
          </w:p>
          <w:p w14:paraId="20290EEB" w14:textId="77777777" w:rsidR="0068433D" w:rsidRDefault="0068433D" w:rsidP="0068433D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43428541" w14:textId="796B425E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69FEF44B" w14:textId="450BE0F2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433D" w:rsidRPr="00441131" w14:paraId="26E370BD" w14:textId="77777777" w:rsidTr="0068433D">
        <w:trPr>
          <w:trHeight w:val="263"/>
        </w:trPr>
        <w:tc>
          <w:tcPr>
            <w:tcW w:w="1520" w:type="dxa"/>
            <w:vMerge w:val="restart"/>
            <w:shd w:val="clear" w:color="auto" w:fill="BDD6EE" w:themeFill="accent1" w:themeFillTint="66"/>
            <w:vAlign w:val="center"/>
          </w:tcPr>
          <w:p w14:paraId="060A86FA" w14:textId="11D837A8" w:rsidR="0068433D" w:rsidRPr="00441131" w:rsidRDefault="0068433D" w:rsidP="0068433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Approved by</w:t>
            </w:r>
          </w:p>
        </w:tc>
        <w:tc>
          <w:tcPr>
            <w:tcW w:w="2801" w:type="dxa"/>
            <w:shd w:val="clear" w:color="auto" w:fill="BDD6EE" w:themeFill="accent1" w:themeFillTint="66"/>
            <w:vAlign w:val="center"/>
          </w:tcPr>
          <w:p w14:paraId="5CE8E27C" w14:textId="46387C9A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409" w:type="dxa"/>
            <w:shd w:val="clear" w:color="auto" w:fill="BDD6EE" w:themeFill="accent1" w:themeFillTint="66"/>
            <w:vAlign w:val="center"/>
          </w:tcPr>
          <w:p w14:paraId="6D459BB1" w14:textId="263FE636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1980" w:type="dxa"/>
            <w:shd w:val="clear" w:color="auto" w:fill="BDD6EE" w:themeFill="accent1" w:themeFillTint="66"/>
            <w:vAlign w:val="center"/>
          </w:tcPr>
          <w:p w14:paraId="2272BDAE" w14:textId="5920F15A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68433D" w:rsidRPr="00441131" w14:paraId="616DAD85" w14:textId="77777777" w:rsidTr="0068433D">
        <w:trPr>
          <w:trHeight w:val="519"/>
        </w:trPr>
        <w:tc>
          <w:tcPr>
            <w:tcW w:w="1520" w:type="dxa"/>
            <w:vMerge/>
            <w:shd w:val="clear" w:color="auto" w:fill="BDD6EE" w:themeFill="accent1" w:themeFillTint="66"/>
            <w:vAlign w:val="center"/>
          </w:tcPr>
          <w:p w14:paraId="7E68C2CC" w14:textId="77777777" w:rsidR="0068433D" w:rsidRPr="00441131" w:rsidRDefault="0068433D" w:rsidP="0068433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01" w:type="dxa"/>
            <w:shd w:val="clear" w:color="auto" w:fill="FFFFFF"/>
            <w:vAlign w:val="center"/>
          </w:tcPr>
          <w:p w14:paraId="1405F889" w14:textId="73C187CA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9" w:type="dxa"/>
            <w:shd w:val="clear" w:color="auto" w:fill="FFFFFF"/>
            <w:vAlign w:val="bottom"/>
          </w:tcPr>
          <w:p w14:paraId="325694F1" w14:textId="77777777" w:rsidR="0068433D" w:rsidRDefault="0068433D" w:rsidP="0068433D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1DDEFC3A" w14:textId="37C32B2C" w:rsidR="0068433D" w:rsidRDefault="0068433D" w:rsidP="0068433D">
            <w:pPr>
              <w:rPr>
                <w:rFonts w:ascii="Times New Roman" w:hAnsi="Times New Roman"/>
                <w:sz w:val="24"/>
              </w:rPr>
            </w:pPr>
          </w:p>
          <w:p w14:paraId="441C4CF4" w14:textId="2F38738B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0CC0F46D" w14:textId="3E06B4CA" w:rsidR="0068433D" w:rsidRPr="00441131" w:rsidRDefault="0068433D" w:rsidP="006843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47A6C2CC" w14:textId="77777777" w:rsidR="0073199B" w:rsidRPr="00E0491B" w:rsidRDefault="0073199B" w:rsidP="0073199B">
      <w:pPr>
        <w:pStyle w:val="Header"/>
        <w:tabs>
          <w:tab w:val="left" w:pos="720"/>
        </w:tabs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410"/>
        <w:gridCol w:w="3260"/>
        <w:gridCol w:w="2977"/>
      </w:tblGrid>
      <w:tr w:rsidR="004210A4" w:rsidRPr="004210A4" w14:paraId="3C83209F" w14:textId="77777777" w:rsidTr="00794352">
        <w:trPr>
          <w:trHeight w:val="357"/>
        </w:trPr>
        <w:tc>
          <w:tcPr>
            <w:tcW w:w="9776" w:type="dxa"/>
            <w:gridSpan w:val="4"/>
            <w:shd w:val="clear" w:color="auto" w:fill="BDD6EE" w:themeFill="accent1" w:themeFillTint="66"/>
            <w:vAlign w:val="center"/>
          </w:tcPr>
          <w:p w14:paraId="50E356BB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10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Record of Revisions</w:t>
            </w:r>
          </w:p>
        </w:tc>
      </w:tr>
      <w:tr w:rsidR="004210A4" w:rsidRPr="004210A4" w14:paraId="6E5DDBC0" w14:textId="77777777" w:rsidTr="00794352">
        <w:trPr>
          <w:trHeight w:val="357"/>
        </w:trPr>
        <w:tc>
          <w:tcPr>
            <w:tcW w:w="1129" w:type="dxa"/>
            <w:shd w:val="clear" w:color="auto" w:fill="BDD6EE" w:themeFill="accent1" w:themeFillTint="66"/>
            <w:vAlign w:val="center"/>
          </w:tcPr>
          <w:p w14:paraId="0D8741B1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10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Number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18EFD32F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Toc92784762"/>
            <w:r w:rsidRPr="004210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Date</w:t>
            </w:r>
            <w:bookmarkEnd w:id="0"/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4385682C" w14:textId="77777777" w:rsidR="004210A4" w:rsidRPr="004210A4" w:rsidRDefault="004210A4" w:rsidP="00421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10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Entered by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14:paraId="6FFA3F5E" w14:textId="77777777" w:rsidR="004210A4" w:rsidRPr="004210A4" w:rsidRDefault="004210A4" w:rsidP="00421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10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Supervised by</w:t>
            </w:r>
          </w:p>
        </w:tc>
      </w:tr>
      <w:tr w:rsidR="004210A4" w:rsidRPr="004210A4" w14:paraId="3028F97C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21C45674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43563CE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F428A24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6BA3251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54746EFE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2EF7DC65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5CEDA11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B90B40A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57B2D6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0A4" w:rsidRPr="004210A4" w14:paraId="05B14322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11D2E968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350FA2B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49A3716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B401D50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0FE36FAE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7C69243F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8A08E3A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27D4552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AD95D77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0A4" w:rsidRPr="004210A4" w14:paraId="209E1026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23402AB3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FB2C940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8DF8D3E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33A5A10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37F311FF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6ADE50DA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DD0AD3C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992C251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E359072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0A4" w:rsidRPr="004210A4" w14:paraId="7D5BDCFC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03064067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1E15DF3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DDE0566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9820DE5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56C75F34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4839A4BC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6719D6E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FB17CB3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7099C8B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38ACBB8B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399C3E82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A16DB4B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9E78C76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30457E4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40409382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55A384AF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D260875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71F7D5F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E196B92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78256F41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0867C968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0A652D5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7C463C2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433F407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39BE6DAD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4F2A1217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C04D167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FE2161C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F772B22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58643975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598253C6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7D4A92B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46AD972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224C9F4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01513C96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17FD109B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272BF48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6721171A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B803A80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00B579D1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248DF22D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4907E37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6646EF77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A5D849E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14D42A88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4D0F074A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4977CD9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29D6367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AFB46B3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4210A4" w14:paraId="25D47BFA" w14:textId="77777777" w:rsidTr="00794352">
        <w:trPr>
          <w:trHeight w:val="340"/>
        </w:trPr>
        <w:tc>
          <w:tcPr>
            <w:tcW w:w="1129" w:type="dxa"/>
            <w:vAlign w:val="center"/>
          </w:tcPr>
          <w:p w14:paraId="2A704D4B" w14:textId="77777777" w:rsidR="004210A4" w:rsidRPr="004210A4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151FE54" w14:textId="77777777" w:rsidR="004210A4" w:rsidRPr="004210A4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196AC51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C5D640F" w14:textId="77777777" w:rsidR="004210A4" w:rsidRPr="004210A4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AA93A62" w14:textId="77777777" w:rsidR="0073199B" w:rsidRPr="00441131" w:rsidRDefault="0073199B" w:rsidP="0073199B">
      <w:pPr>
        <w:tabs>
          <w:tab w:val="left" w:pos="1440"/>
        </w:tabs>
        <w:spacing w:before="120" w:after="120"/>
        <w:rPr>
          <w:rFonts w:ascii="Times New Roman" w:hAnsi="Times New Roman"/>
          <w:b/>
          <w:bCs/>
          <w:iCs/>
          <w:sz w:val="24"/>
        </w:rPr>
      </w:pPr>
      <w:r w:rsidRPr="00441131">
        <w:rPr>
          <w:rFonts w:ascii="Times New Roman" w:hAnsi="Times New Roman"/>
          <w:b/>
          <w:sz w:val="24"/>
          <w:u w:val="single"/>
        </w:rPr>
        <w:t>Disclaimer:</w:t>
      </w:r>
    </w:p>
    <w:p w14:paraId="400C44D1" w14:textId="57646832" w:rsidR="00B35A62" w:rsidRDefault="0073199B" w:rsidP="0073199B">
      <w:pPr>
        <w:rPr>
          <w:rFonts w:ascii="Times New Roman" w:hAnsi="Times New Roman"/>
          <w:b/>
          <w:bCs/>
          <w:color w:val="FF0000"/>
          <w:kern w:val="32"/>
          <w:sz w:val="24"/>
        </w:rPr>
      </w:pP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>This document contains confidential information. Do not distribute this document without prior approval from</w:t>
      </w:r>
      <w:r>
        <w:rPr>
          <w:rFonts w:ascii="Times New Roman" w:hAnsi="Times New Roman"/>
          <w:b/>
          <w:bCs/>
          <w:color w:val="FF0000"/>
          <w:kern w:val="32"/>
          <w:sz w:val="24"/>
        </w:rPr>
        <w:t xml:space="preserve"> management of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 xml:space="preserve"> </w:t>
      </w:r>
      <w:r w:rsidR="00C03B6B" w:rsidRPr="00C03B6B">
        <w:rPr>
          <w:rFonts w:ascii="Times New Roman" w:hAnsi="Times New Roman"/>
          <w:b/>
          <w:bCs/>
          <w:color w:val="FF0000"/>
          <w:kern w:val="32"/>
          <w:sz w:val="24"/>
        </w:rPr>
        <w:t xml:space="preserve">State </w:t>
      </w:r>
      <w:r w:rsidR="00472407">
        <w:rPr>
          <w:rFonts w:ascii="Times New Roman" w:hAnsi="Times New Roman"/>
          <w:b/>
          <w:bCs/>
          <w:color w:val="FF0000"/>
          <w:kern w:val="32"/>
          <w:sz w:val="24"/>
        </w:rPr>
        <w:t>AIS/AIM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>.</w:t>
      </w:r>
    </w:p>
    <w:p w14:paraId="6B0A332E" w14:textId="07327148" w:rsidR="00472407" w:rsidRPr="00472407" w:rsidRDefault="00472407" w:rsidP="00472407">
      <w:pPr>
        <w:pBdr>
          <w:bottom w:val="single" w:sz="4" w:space="1" w:color="auto"/>
        </w:pBdr>
        <w:rPr>
          <w:rFonts w:ascii="Times New Roman" w:hAnsi="Times New Roman"/>
          <w:b/>
          <w:sz w:val="24"/>
        </w:rPr>
      </w:pPr>
      <w:r w:rsidRPr="007F23F2">
        <w:rPr>
          <w:rFonts w:ascii="Times New Roman" w:hAnsi="Times New Roman"/>
          <w:b/>
          <w:sz w:val="24"/>
        </w:rPr>
        <w:lastRenderedPageBreak/>
        <w:t>TABLE OF CONTENTS</w:t>
      </w:r>
    </w:p>
    <w:p w14:paraId="520D510D" w14:textId="3FCF6936" w:rsidR="005455F8" w:rsidRDefault="00472407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7F23F2">
        <w:rPr>
          <w:b/>
        </w:rPr>
        <w:fldChar w:fldCharType="begin"/>
      </w:r>
      <w:r w:rsidRPr="007F23F2">
        <w:rPr>
          <w:b/>
        </w:rPr>
        <w:instrText xml:space="preserve"> TOC \o "1-3" \h \z \u </w:instrText>
      </w:r>
      <w:r w:rsidRPr="007F23F2">
        <w:rPr>
          <w:b/>
        </w:rPr>
        <w:fldChar w:fldCharType="separate"/>
      </w:r>
      <w:hyperlink w:anchor="_Toc133500215" w:history="1">
        <w:r w:rsidR="005455F8" w:rsidRPr="005A5C51">
          <w:rPr>
            <w:rStyle w:val="Hyperlink"/>
            <w:noProof/>
          </w:rPr>
          <w:t>1</w:t>
        </w:r>
        <w:r w:rsidR="005455F8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5455F8" w:rsidRPr="005A5C51">
          <w:rPr>
            <w:rStyle w:val="Hyperlink"/>
            <w:noProof/>
          </w:rPr>
          <w:t>PURPOSE</w:t>
        </w:r>
        <w:r w:rsidR="005455F8">
          <w:rPr>
            <w:noProof/>
            <w:webHidden/>
          </w:rPr>
          <w:tab/>
        </w:r>
        <w:r w:rsidR="005455F8">
          <w:rPr>
            <w:noProof/>
            <w:webHidden/>
          </w:rPr>
          <w:fldChar w:fldCharType="begin"/>
        </w:r>
        <w:r w:rsidR="005455F8">
          <w:rPr>
            <w:noProof/>
            <w:webHidden/>
          </w:rPr>
          <w:instrText xml:space="preserve"> PAGEREF _Toc133500215 \h </w:instrText>
        </w:r>
        <w:r w:rsidR="005455F8">
          <w:rPr>
            <w:noProof/>
            <w:webHidden/>
          </w:rPr>
        </w:r>
        <w:r w:rsidR="005455F8">
          <w:rPr>
            <w:noProof/>
            <w:webHidden/>
          </w:rPr>
          <w:fldChar w:fldCharType="separate"/>
        </w:r>
        <w:r w:rsidR="005455F8">
          <w:rPr>
            <w:noProof/>
            <w:webHidden/>
          </w:rPr>
          <w:t>4</w:t>
        </w:r>
        <w:r w:rsidR="005455F8">
          <w:rPr>
            <w:noProof/>
            <w:webHidden/>
          </w:rPr>
          <w:fldChar w:fldCharType="end"/>
        </w:r>
      </w:hyperlink>
    </w:p>
    <w:p w14:paraId="63EB3CB5" w14:textId="625EEA76" w:rsidR="005455F8" w:rsidRDefault="005455F8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00216" w:history="1">
        <w:r w:rsidRPr="005A5C51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5A5C51">
          <w:rPr>
            <w:rStyle w:val="Hyperlink"/>
            <w:noProof/>
          </w:rPr>
          <w:t>SCOPE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_Toc133500216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84D58D" w14:textId="2045F69E" w:rsidR="005455F8" w:rsidRDefault="005455F8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00217" w:history="1">
        <w:r w:rsidRPr="005A5C51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5A5C51">
          <w:rPr>
            <w:rStyle w:val="Hyperlink"/>
            <w:noProof/>
          </w:rPr>
          <w:t>REFERENCES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_Toc133500217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D016E58" w14:textId="5CDEC044" w:rsidR="005455F8" w:rsidRDefault="005455F8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00218" w:history="1">
        <w:r w:rsidRPr="005A5C51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5A5C51">
          <w:rPr>
            <w:rStyle w:val="Hyperlink"/>
            <w:noProof/>
          </w:rPr>
          <w:t>TERMINOLOGIES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_Toc133500218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AF303EE" w14:textId="5283E18B" w:rsidR="005455F8" w:rsidRDefault="005455F8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00219" w:history="1">
        <w:r w:rsidRPr="005A5C51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5A5C51">
          <w:rPr>
            <w:rStyle w:val="Hyperlink"/>
            <w:noProof/>
          </w:rPr>
          <w:t>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_Toc133500219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7EA92C2" w14:textId="32E906E7" w:rsidR="005455F8" w:rsidRDefault="005455F8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00220" w:history="1">
        <w:r w:rsidRPr="005A5C51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5A5C51">
          <w:rPr>
            <w:rStyle w:val="Hyperlink"/>
            <w:noProof/>
          </w:rPr>
          <w:t>RESPONSIBILITIES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_Toc133500220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0CF964" w14:textId="3B55FC88" w:rsidR="005455F8" w:rsidRDefault="005455F8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00221" w:history="1">
        <w:r w:rsidRPr="005A5C51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5A5C51">
          <w:rPr>
            <w:rStyle w:val="Hyperlink"/>
            <w:noProof/>
          </w:rPr>
          <w:t>PROCEDURE 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_Toc133500221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C82DCB" w14:textId="5F29115F" w:rsidR="005455F8" w:rsidRDefault="005455F8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00222" w:history="1">
        <w:r w:rsidRPr="005A5C51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5A5C51">
          <w:rPr>
            <w:rStyle w:val="Hyperlink"/>
            <w:noProof/>
          </w:rPr>
          <w:t>General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_Toc133500222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B91B4FD" w14:textId="653B7EC9" w:rsidR="005455F8" w:rsidRDefault="005455F8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00223" w:history="1">
        <w:r w:rsidRPr="005A5C51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5A5C51">
          <w:rPr>
            <w:rStyle w:val="Hyperlink"/>
            <w:noProof/>
          </w:rPr>
          <w:t>Determination of Opportunities for Improvements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_Toc133500223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FD92B7F" w14:textId="693C95D3" w:rsidR="005455F8" w:rsidRDefault="005455F8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00224" w:history="1">
        <w:r w:rsidRPr="005A5C51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5A5C51">
          <w:rPr>
            <w:rStyle w:val="Hyperlink"/>
            <w:noProof/>
          </w:rPr>
          <w:t>RELATED DOCUMENTS AND FORMS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_Toc133500224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931A6AE" w14:textId="39667BF5" w:rsidR="00472407" w:rsidRDefault="00472407" w:rsidP="00472407">
      <w:pPr>
        <w:rPr>
          <w:rFonts w:ascii="Times New Roman" w:hAnsi="Times New Roman"/>
          <w:b/>
          <w:bCs/>
          <w:color w:val="FF0000"/>
          <w:kern w:val="32"/>
          <w:sz w:val="24"/>
        </w:rPr>
        <w:sectPr w:rsidR="00472407" w:rsidSect="007319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7F23F2">
        <w:rPr>
          <w:b/>
        </w:rPr>
        <w:fldChar w:fldCharType="end"/>
      </w:r>
    </w:p>
    <w:p w14:paraId="60D43C52" w14:textId="77777777" w:rsidR="0073199B" w:rsidRPr="00E0491B" w:rsidRDefault="0073199B" w:rsidP="0073199B">
      <w:pPr>
        <w:pStyle w:val="Heading1"/>
        <w:spacing w:before="0"/>
      </w:pPr>
      <w:bookmarkStart w:id="1" w:name="_Toc133500215"/>
      <w:r w:rsidRPr="00E0491B">
        <w:lastRenderedPageBreak/>
        <w:t>PURPOSE</w:t>
      </w:r>
      <w:bookmarkEnd w:id="1"/>
    </w:p>
    <w:p w14:paraId="491B1132" w14:textId="4D0D58D0" w:rsidR="0073199B" w:rsidRPr="00E0491B" w:rsidRDefault="0073199B" w:rsidP="0073199B">
      <w:pPr>
        <w:spacing w:before="240" w:after="24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This </w:t>
      </w:r>
      <w:r w:rsidR="00C227CD">
        <w:rPr>
          <w:rFonts w:ascii="Times New Roman" w:hAnsi="Times New Roman"/>
          <w:sz w:val="24"/>
        </w:rPr>
        <w:t xml:space="preserve">procedure aims at identifying means through which </w:t>
      </w:r>
      <w:r w:rsidR="00C03B6B">
        <w:rPr>
          <w:rFonts w:ascii="Times New Roman" w:hAnsi="Times New Roman"/>
          <w:sz w:val="24"/>
        </w:rPr>
        <w:t xml:space="preserve">State </w:t>
      </w:r>
      <w:r w:rsidR="00472407">
        <w:rPr>
          <w:rFonts w:ascii="Times New Roman" w:hAnsi="Times New Roman"/>
          <w:sz w:val="24"/>
        </w:rPr>
        <w:t>AIS/AIM</w:t>
      </w:r>
      <w:r w:rsidR="00DF5C87">
        <w:rPr>
          <w:rFonts w:ascii="Times New Roman" w:hAnsi="Times New Roman"/>
          <w:sz w:val="24"/>
        </w:rPr>
        <w:t xml:space="preserve"> </w:t>
      </w:r>
      <w:r w:rsidR="00860E92">
        <w:rPr>
          <w:rFonts w:ascii="Times New Roman" w:hAnsi="Times New Roman"/>
          <w:sz w:val="24"/>
        </w:rPr>
        <w:t xml:space="preserve">ensures continual improvement of the Quality Management System (QMS) </w:t>
      </w:r>
      <w:r w:rsidR="00B21574">
        <w:rPr>
          <w:rFonts w:ascii="Times New Roman" w:hAnsi="Times New Roman"/>
          <w:sz w:val="24"/>
        </w:rPr>
        <w:t>as well as</w:t>
      </w:r>
      <w:r w:rsidR="00860E92">
        <w:rPr>
          <w:rFonts w:ascii="Times New Roman" w:hAnsi="Times New Roman"/>
          <w:sz w:val="24"/>
        </w:rPr>
        <w:t xml:space="preserve"> the </w:t>
      </w:r>
      <w:r w:rsidR="00B21574">
        <w:rPr>
          <w:rFonts w:ascii="Times New Roman" w:hAnsi="Times New Roman"/>
          <w:sz w:val="24"/>
        </w:rPr>
        <w:t xml:space="preserve">aeronautical </w:t>
      </w:r>
      <w:r w:rsidR="00473FFC">
        <w:rPr>
          <w:rFonts w:ascii="Times New Roman" w:hAnsi="Times New Roman"/>
          <w:sz w:val="24"/>
        </w:rPr>
        <w:t xml:space="preserve">information </w:t>
      </w:r>
      <w:r w:rsidR="00860E92">
        <w:rPr>
          <w:rFonts w:ascii="Times New Roman" w:hAnsi="Times New Roman"/>
          <w:sz w:val="24"/>
        </w:rPr>
        <w:t xml:space="preserve">products and services </w:t>
      </w:r>
      <w:r w:rsidR="00B21574">
        <w:rPr>
          <w:rFonts w:ascii="Times New Roman" w:hAnsi="Times New Roman"/>
          <w:sz w:val="24"/>
        </w:rPr>
        <w:t>offered</w:t>
      </w:r>
      <w:r w:rsidR="00860E92">
        <w:rPr>
          <w:rFonts w:ascii="Times New Roman" w:hAnsi="Times New Roman"/>
          <w:sz w:val="24"/>
        </w:rPr>
        <w:t>.</w:t>
      </w:r>
    </w:p>
    <w:p w14:paraId="2E6F8B39" w14:textId="77777777" w:rsidR="0073199B" w:rsidRPr="00E0491B" w:rsidRDefault="0073199B" w:rsidP="0073199B">
      <w:pPr>
        <w:pStyle w:val="Heading1"/>
      </w:pPr>
      <w:bookmarkStart w:id="2" w:name="_Toc133500216"/>
      <w:r w:rsidRPr="00E0491B">
        <w:t>SCOPE</w:t>
      </w:r>
      <w:bookmarkEnd w:id="2"/>
    </w:p>
    <w:p w14:paraId="083CDE4E" w14:textId="77777777" w:rsidR="0073199B" w:rsidRPr="00E0491B" w:rsidRDefault="0073199B" w:rsidP="0073199B">
      <w:pPr>
        <w:spacing w:before="240" w:after="240" w:line="276" w:lineRule="auto"/>
        <w:jc w:val="both"/>
        <w:rPr>
          <w:rFonts w:ascii="Times New Roman" w:hAnsi="Times New Roman"/>
          <w:sz w:val="24"/>
        </w:rPr>
      </w:pPr>
      <w:r w:rsidRPr="001B36F0">
        <w:rPr>
          <w:rFonts w:ascii="Times New Roman" w:hAnsi="Times New Roman"/>
          <w:sz w:val="24"/>
        </w:rPr>
        <w:t xml:space="preserve">This procedure covers </w:t>
      </w:r>
      <w:r w:rsidR="00860E92">
        <w:rPr>
          <w:rFonts w:ascii="Times New Roman" w:hAnsi="Times New Roman"/>
          <w:sz w:val="24"/>
        </w:rPr>
        <w:t>improvement required to meet the objectives of the QMS.</w:t>
      </w:r>
    </w:p>
    <w:p w14:paraId="22290C96" w14:textId="77777777" w:rsidR="0073199B" w:rsidRPr="00E0491B" w:rsidRDefault="0073199B" w:rsidP="0073199B">
      <w:pPr>
        <w:pStyle w:val="Heading1"/>
      </w:pPr>
      <w:bookmarkStart w:id="3" w:name="_Toc133500217"/>
      <w:r w:rsidRPr="00E0491B">
        <w:t>REFERENCES</w:t>
      </w:r>
      <w:bookmarkEnd w:id="3"/>
    </w:p>
    <w:p w14:paraId="1BD49D74" w14:textId="5D26AB66" w:rsidR="0073199B" w:rsidRPr="00210BB2" w:rsidRDefault="0073199B" w:rsidP="0073199B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 w:rsidRPr="00210BB2">
        <w:rPr>
          <w:rFonts w:ascii="Times New Roman" w:hAnsi="Times New Roman"/>
          <w:sz w:val="24"/>
        </w:rPr>
        <w:t xml:space="preserve">This document covers clause </w:t>
      </w:r>
      <w:r w:rsidR="00860E92">
        <w:rPr>
          <w:rFonts w:ascii="Times New Roman" w:hAnsi="Times New Roman"/>
          <w:sz w:val="24"/>
        </w:rPr>
        <w:t>10.3</w:t>
      </w:r>
      <w:r w:rsidRPr="00210BB2">
        <w:rPr>
          <w:rFonts w:ascii="Times New Roman" w:hAnsi="Times New Roman"/>
          <w:sz w:val="24"/>
        </w:rPr>
        <w:t xml:space="preserve"> of ISO 9001:2015 </w:t>
      </w:r>
      <w:r w:rsidR="00473FFC">
        <w:rPr>
          <w:rFonts w:ascii="Times New Roman" w:hAnsi="Times New Roman"/>
          <w:sz w:val="24"/>
        </w:rPr>
        <w:t>I</w:t>
      </w:r>
      <w:r w:rsidR="00473FFC" w:rsidRPr="00210BB2">
        <w:rPr>
          <w:rFonts w:ascii="Times New Roman" w:hAnsi="Times New Roman"/>
          <w:sz w:val="24"/>
        </w:rPr>
        <w:t xml:space="preserve">nternational </w:t>
      </w:r>
      <w:r w:rsidR="00473FFC">
        <w:rPr>
          <w:rFonts w:ascii="Times New Roman" w:hAnsi="Times New Roman"/>
          <w:sz w:val="24"/>
        </w:rPr>
        <w:t>S</w:t>
      </w:r>
      <w:r w:rsidR="00473FFC" w:rsidRPr="00210BB2">
        <w:rPr>
          <w:rFonts w:ascii="Times New Roman" w:hAnsi="Times New Roman"/>
          <w:sz w:val="24"/>
        </w:rPr>
        <w:t>tandard</w:t>
      </w:r>
      <w:r w:rsidRPr="00210BB2">
        <w:rPr>
          <w:rFonts w:ascii="Times New Roman" w:hAnsi="Times New Roman"/>
          <w:sz w:val="24"/>
        </w:rPr>
        <w:t>.</w:t>
      </w:r>
    </w:p>
    <w:p w14:paraId="46A91F24" w14:textId="77777777" w:rsidR="0073199B" w:rsidRPr="00E0491B" w:rsidRDefault="0073199B" w:rsidP="0073199B">
      <w:pPr>
        <w:pStyle w:val="Heading1"/>
      </w:pPr>
      <w:bookmarkStart w:id="4" w:name="_Toc133500218"/>
      <w:r w:rsidRPr="00E0491B">
        <w:t>TERMINOLOGIES</w:t>
      </w:r>
      <w:bookmarkEnd w:id="4"/>
    </w:p>
    <w:p w14:paraId="611C842A" w14:textId="77777777" w:rsidR="0073199B" w:rsidRPr="00E0491B" w:rsidRDefault="0073199B" w:rsidP="0073199B">
      <w:pPr>
        <w:spacing w:after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="0073199B" w:rsidRPr="00210BB2" w14:paraId="7CDDC345" w14:textId="77777777" w:rsidTr="00860E92">
        <w:tc>
          <w:tcPr>
            <w:tcW w:w="1983" w:type="dxa"/>
            <w:vAlign w:val="center"/>
          </w:tcPr>
          <w:p w14:paraId="1E07222A" w14:textId="77777777" w:rsidR="0073199B" w:rsidRPr="00210BB2" w:rsidRDefault="00860E92" w:rsidP="00860E9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Continual Improvement</w:t>
            </w:r>
          </w:p>
        </w:tc>
        <w:tc>
          <w:tcPr>
            <w:tcW w:w="7196" w:type="dxa"/>
            <w:vAlign w:val="center"/>
          </w:tcPr>
          <w:p w14:paraId="12B6761C" w14:textId="77777777" w:rsidR="0073199B" w:rsidRPr="00210BB2" w:rsidRDefault="00860E92" w:rsidP="00860E92">
            <w:pPr>
              <w:rPr>
                <w:rFonts w:ascii="Times New Roman" w:hAnsi="Times New Roman"/>
                <w:sz w:val="24"/>
              </w:rPr>
            </w:pPr>
            <w:r w:rsidRPr="00860E92">
              <w:rPr>
                <w:rFonts w:ascii="Times New Roman" w:hAnsi="Times New Roman"/>
                <w:sz w:val="24"/>
              </w:rPr>
              <w:t>Recurring activity to enhance performance</w:t>
            </w:r>
          </w:p>
        </w:tc>
      </w:tr>
      <w:tr w:rsidR="00E46B00" w:rsidRPr="00210BB2" w14:paraId="00B30CB4" w14:textId="77777777" w:rsidTr="00860E92">
        <w:tc>
          <w:tcPr>
            <w:tcW w:w="1983" w:type="dxa"/>
            <w:vAlign w:val="center"/>
          </w:tcPr>
          <w:p w14:paraId="6299299F" w14:textId="77777777" w:rsidR="00E46B00" w:rsidRDefault="00E46B00" w:rsidP="00860E9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Objective </w:t>
            </w:r>
          </w:p>
        </w:tc>
        <w:tc>
          <w:tcPr>
            <w:tcW w:w="7196" w:type="dxa"/>
            <w:vAlign w:val="center"/>
          </w:tcPr>
          <w:p w14:paraId="28DEA6D5" w14:textId="77777777" w:rsidR="00E46B00" w:rsidRPr="00860E92" w:rsidRDefault="00E46B00" w:rsidP="00860E9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Result to be achieved</w:t>
            </w:r>
          </w:p>
        </w:tc>
      </w:tr>
      <w:tr w:rsidR="00587244" w:rsidRPr="00210BB2" w14:paraId="6D945937" w14:textId="77777777" w:rsidTr="00C453E5">
        <w:tc>
          <w:tcPr>
            <w:tcW w:w="1983" w:type="dxa"/>
            <w:vAlign w:val="center"/>
          </w:tcPr>
          <w:p w14:paraId="506ADF8D" w14:textId="30F315E3" w:rsidR="00587244" w:rsidRDefault="00587244" w:rsidP="00587244">
            <w:pPr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Top Management</w:t>
            </w:r>
          </w:p>
        </w:tc>
        <w:tc>
          <w:tcPr>
            <w:tcW w:w="7196" w:type="dxa"/>
          </w:tcPr>
          <w:p w14:paraId="2F0F0089" w14:textId="789B6560" w:rsidR="00587244" w:rsidRDefault="00587244" w:rsidP="00587244">
            <w:pPr>
              <w:rPr>
                <w:rFonts w:ascii="Times New Roman" w:hAnsi="Times New Roman"/>
                <w:sz w:val="24"/>
              </w:rPr>
            </w:pPr>
            <w:r w:rsidRPr="006B2138">
              <w:rPr>
                <w:rFonts w:ascii="Times New Roman" w:hAnsi="Times New Roman"/>
                <w:sz w:val="24"/>
              </w:rPr>
              <w:t xml:space="preserve">Person or group of people who directs and controls an organization at the highest level. (This includes State </w:t>
            </w:r>
            <w:r>
              <w:rPr>
                <w:rFonts w:ascii="Times New Roman" w:hAnsi="Times New Roman"/>
                <w:sz w:val="24"/>
              </w:rPr>
              <w:t>AIS/AIM</w:t>
            </w:r>
            <w:r w:rsidRPr="006B2138">
              <w:rPr>
                <w:rFonts w:ascii="Times New Roman" w:hAnsi="Times New Roman"/>
                <w:sz w:val="24"/>
              </w:rPr>
              <w:t xml:space="preserve"> Chief Executive (CE), and all others contained in organisation’s hierarchy</w:t>
            </w:r>
            <w:r>
              <w:rPr>
                <w:rFonts w:ascii="Times New Roman" w:hAnsi="Times New Roman"/>
                <w:sz w:val="24"/>
              </w:rPr>
              <w:t xml:space="preserve"> along the AISP</w:t>
            </w:r>
            <w:r w:rsidRPr="006B2138">
              <w:rPr>
                <w:rFonts w:ascii="Times New Roman" w:hAnsi="Times New Roman"/>
                <w:sz w:val="24"/>
              </w:rPr>
              <w:t xml:space="preserve"> all the way to the Head of </w:t>
            </w:r>
            <w:r>
              <w:rPr>
                <w:rFonts w:ascii="Times New Roman" w:hAnsi="Times New Roman"/>
                <w:sz w:val="24"/>
              </w:rPr>
              <w:t>AIS/AIM</w:t>
            </w:r>
            <w:r w:rsidRPr="006B2138">
              <w:rPr>
                <w:rFonts w:ascii="Times New Roman" w:hAnsi="Times New Roman"/>
                <w:sz w:val="24"/>
              </w:rPr>
              <w:t>.)</w:t>
            </w:r>
          </w:p>
        </w:tc>
      </w:tr>
    </w:tbl>
    <w:p w14:paraId="6FFB0844" w14:textId="77777777" w:rsidR="0073199B" w:rsidRPr="00746D0E" w:rsidRDefault="0073199B" w:rsidP="0073199B">
      <w:pPr>
        <w:pStyle w:val="Heading2"/>
        <w:spacing w:after="240"/>
      </w:pPr>
      <w:bookmarkStart w:id="5" w:name="_Toc133500219"/>
      <w:r w:rsidRPr="00746D0E">
        <w:t>Abbreviations</w:t>
      </w:r>
      <w:bookmarkEnd w:id="5"/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="00DF5C87" w:rsidRPr="00E0491B" w14:paraId="2907B605" w14:textId="77777777" w:rsidTr="0073199B">
        <w:tc>
          <w:tcPr>
            <w:tcW w:w="1981" w:type="dxa"/>
          </w:tcPr>
          <w:p w14:paraId="6C34837F" w14:textId="3CC2795E" w:rsidR="00DF5C87" w:rsidRPr="00E0491B" w:rsidRDefault="00DF5C87" w:rsidP="00DF5C87">
            <w:pPr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AI</w:t>
            </w:r>
            <w:r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7198" w:type="dxa"/>
          </w:tcPr>
          <w:p w14:paraId="35A57F0C" w14:textId="76673245" w:rsidR="00DF5C87" w:rsidRPr="00E0491B" w:rsidRDefault="00DF5C87" w:rsidP="00DF5C87">
            <w:pPr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 xml:space="preserve">Aeronautical Information </w:t>
            </w:r>
            <w:r>
              <w:rPr>
                <w:rFonts w:ascii="Times New Roman" w:hAnsi="Times New Roman"/>
                <w:sz w:val="24"/>
              </w:rPr>
              <w:t>Management</w:t>
            </w:r>
          </w:p>
        </w:tc>
      </w:tr>
      <w:tr w:rsidR="0073199B" w:rsidRPr="00E0491B" w14:paraId="43540266" w14:textId="77777777" w:rsidTr="0073199B">
        <w:tc>
          <w:tcPr>
            <w:tcW w:w="1981" w:type="dxa"/>
          </w:tcPr>
          <w:p w14:paraId="0C78FF5C" w14:textId="77777777" w:rsidR="0073199B" w:rsidRPr="00E0491B" w:rsidRDefault="0073199B" w:rsidP="0073199B">
            <w:pPr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AIS</w:t>
            </w:r>
          </w:p>
        </w:tc>
        <w:tc>
          <w:tcPr>
            <w:tcW w:w="7198" w:type="dxa"/>
          </w:tcPr>
          <w:p w14:paraId="18E92598" w14:textId="77777777" w:rsidR="0073199B" w:rsidRPr="00E0491B" w:rsidRDefault="0073199B" w:rsidP="0073199B">
            <w:pPr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Aeronautical Information Services</w:t>
            </w:r>
          </w:p>
        </w:tc>
      </w:tr>
      <w:tr w:rsidR="006D3696" w:rsidRPr="00E0491B" w14:paraId="646AF2E5" w14:textId="77777777" w:rsidTr="0073199B">
        <w:tc>
          <w:tcPr>
            <w:tcW w:w="1981" w:type="dxa"/>
          </w:tcPr>
          <w:p w14:paraId="7A5D13E2" w14:textId="0FD1EC02" w:rsidR="006D3696" w:rsidRPr="00E0491B" w:rsidRDefault="006D3696" w:rsidP="006D3696">
            <w:pPr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HAIM</w:t>
            </w:r>
          </w:p>
        </w:tc>
        <w:tc>
          <w:tcPr>
            <w:tcW w:w="7198" w:type="dxa"/>
          </w:tcPr>
          <w:p w14:paraId="5FD0B2DF" w14:textId="0357CE0A" w:rsidR="006D3696" w:rsidRPr="00E0491B" w:rsidRDefault="006D3696" w:rsidP="006D3696">
            <w:pPr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Head of Aeronautical Information Management/Services</w:t>
            </w:r>
          </w:p>
        </w:tc>
      </w:tr>
      <w:tr w:rsidR="0073199B" w:rsidRPr="00E0491B" w14:paraId="39FCD384" w14:textId="77777777" w:rsidTr="0073199B">
        <w:trPr>
          <w:trHeight w:val="293"/>
        </w:trPr>
        <w:tc>
          <w:tcPr>
            <w:tcW w:w="1981" w:type="dxa"/>
          </w:tcPr>
          <w:p w14:paraId="08ECD627" w14:textId="77777777" w:rsidR="0073199B" w:rsidRPr="00E0491B" w:rsidRDefault="0073199B" w:rsidP="0073199B">
            <w:pPr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ISO</w:t>
            </w:r>
          </w:p>
        </w:tc>
        <w:tc>
          <w:tcPr>
            <w:tcW w:w="7198" w:type="dxa"/>
          </w:tcPr>
          <w:p w14:paraId="00E05A82" w14:textId="77777777" w:rsidR="0073199B" w:rsidRPr="00E0491B" w:rsidRDefault="0073199B" w:rsidP="0073199B">
            <w:pPr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International Organisation for Standardization</w:t>
            </w:r>
          </w:p>
        </w:tc>
      </w:tr>
      <w:tr w:rsidR="00810828" w:rsidRPr="00E0491B" w14:paraId="41C7B3AA" w14:textId="77777777" w:rsidTr="0073199B">
        <w:trPr>
          <w:trHeight w:val="293"/>
        </w:trPr>
        <w:tc>
          <w:tcPr>
            <w:tcW w:w="1981" w:type="dxa"/>
          </w:tcPr>
          <w:p w14:paraId="1EA520E2" w14:textId="214B4585" w:rsidR="00810828" w:rsidRPr="00E0491B" w:rsidRDefault="00810828" w:rsidP="00810828">
            <w:pPr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198" w:type="dxa"/>
          </w:tcPr>
          <w:p w14:paraId="3FEB5279" w14:textId="5FB6B81C" w:rsidR="00810828" w:rsidRPr="00E0491B" w:rsidRDefault="00810828" w:rsidP="00810828">
            <w:pPr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Person Responsible for the Quality Management Process</w:t>
            </w:r>
          </w:p>
        </w:tc>
      </w:tr>
      <w:tr w:rsidR="0073199B" w:rsidRPr="00E0491B" w14:paraId="5177D618" w14:textId="77777777" w:rsidTr="0073199B">
        <w:tc>
          <w:tcPr>
            <w:tcW w:w="1981" w:type="dxa"/>
          </w:tcPr>
          <w:p w14:paraId="603165FA" w14:textId="77777777" w:rsidR="0073199B" w:rsidRPr="00E0491B" w:rsidRDefault="0073199B" w:rsidP="007319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QMS</w:t>
            </w:r>
          </w:p>
        </w:tc>
        <w:tc>
          <w:tcPr>
            <w:tcW w:w="7198" w:type="dxa"/>
          </w:tcPr>
          <w:p w14:paraId="62221B22" w14:textId="77777777" w:rsidR="0073199B" w:rsidRPr="00E0491B" w:rsidRDefault="0073199B" w:rsidP="007319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Quality Management System</w:t>
            </w:r>
          </w:p>
        </w:tc>
      </w:tr>
    </w:tbl>
    <w:p w14:paraId="7D5D4263" w14:textId="77777777" w:rsidR="0073199B" w:rsidRPr="00E0491B" w:rsidRDefault="0073199B" w:rsidP="0073199B">
      <w:pPr>
        <w:pStyle w:val="Heading1"/>
      </w:pPr>
      <w:bookmarkStart w:id="6" w:name="_Toc133500220"/>
      <w:r w:rsidRPr="00E0491B">
        <w:t>RESPONSIBILITIES</w:t>
      </w:r>
      <w:bookmarkEnd w:id="6"/>
    </w:p>
    <w:p w14:paraId="7DC8D0D7" w14:textId="77777777" w:rsidR="0073199B" w:rsidRPr="00EB04E7" w:rsidRDefault="0073199B" w:rsidP="0073199B">
      <w:pPr>
        <w:spacing w:after="0"/>
        <w:rPr>
          <w:rFonts w:ascii="Times New Roman" w:hAnsi="Times New Roman"/>
        </w:rPr>
      </w:pPr>
    </w:p>
    <w:tbl>
      <w:tblPr>
        <w:tblStyle w:val="TableGrid"/>
        <w:tblpPr w:leftFromText="180" w:rightFromText="180" w:vertAnchor="text" w:tblpX="269" w:tblpY="1"/>
        <w:tblOverlap w:val="never"/>
        <w:tblW w:w="0" w:type="auto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133"/>
        <w:gridCol w:w="7198"/>
      </w:tblGrid>
      <w:tr w:rsidR="00427A82" w:rsidRPr="00E0491B" w14:paraId="62DD9622" w14:textId="77777777" w:rsidTr="0034305D">
        <w:tc>
          <w:tcPr>
            <w:tcW w:w="2133" w:type="dxa"/>
            <w:vMerge w:val="restart"/>
            <w:vAlign w:val="center"/>
          </w:tcPr>
          <w:p w14:paraId="1C00B222" w14:textId="1A3D8740" w:rsidR="00427A82" w:rsidRPr="00E0491B" w:rsidRDefault="004210A4" w:rsidP="00C877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</w:t>
            </w:r>
            <w:r w:rsidR="00472407">
              <w:rPr>
                <w:rFonts w:ascii="Times New Roman" w:hAnsi="Times New Roman"/>
                <w:sz w:val="24"/>
              </w:rPr>
              <w:t>AIM</w:t>
            </w:r>
          </w:p>
        </w:tc>
        <w:tc>
          <w:tcPr>
            <w:tcW w:w="7198" w:type="dxa"/>
            <w:vAlign w:val="center"/>
          </w:tcPr>
          <w:p w14:paraId="61BE76BA" w14:textId="77777777" w:rsidR="00427A82" w:rsidRPr="00E0491B" w:rsidRDefault="00427A82" w:rsidP="0034305D">
            <w:pPr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Has the prime responsibility and approval authority for this procedure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427A82" w:rsidRPr="00E0491B" w14:paraId="6244E534" w14:textId="77777777" w:rsidTr="0073199B">
        <w:tc>
          <w:tcPr>
            <w:tcW w:w="2133" w:type="dxa"/>
            <w:vMerge/>
            <w:vAlign w:val="center"/>
          </w:tcPr>
          <w:p w14:paraId="69D58B03" w14:textId="77777777" w:rsidR="00427A82" w:rsidRDefault="00427A82" w:rsidP="0073199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14:paraId="4042EB2D" w14:textId="3A7E3193" w:rsidR="00427A82" w:rsidRPr="00E0491B" w:rsidRDefault="00427A82" w:rsidP="0073199B">
            <w:pPr>
              <w:jc w:val="both"/>
              <w:rPr>
                <w:rFonts w:ascii="Times New Roman" w:hAnsi="Times New Roman"/>
                <w:sz w:val="24"/>
              </w:rPr>
            </w:pPr>
            <w:r w:rsidRPr="001916E9">
              <w:rPr>
                <w:rFonts w:ascii="Times New Roman" w:hAnsi="Times New Roman"/>
                <w:sz w:val="24"/>
              </w:rPr>
              <w:t xml:space="preserve">Responsible for </w:t>
            </w:r>
            <w:r w:rsidRPr="00860E92">
              <w:rPr>
                <w:rFonts w:ascii="Times New Roman" w:hAnsi="Times New Roman"/>
                <w:sz w:val="24"/>
              </w:rPr>
              <w:t>communicating and maintaining the</w:t>
            </w:r>
            <w:r>
              <w:rPr>
                <w:rFonts w:ascii="Times New Roman" w:hAnsi="Times New Roman"/>
                <w:sz w:val="24"/>
              </w:rPr>
              <w:t xml:space="preserve"> effectiveness of the continual</w:t>
            </w:r>
            <w:r w:rsidRPr="00860E92">
              <w:rPr>
                <w:rFonts w:ascii="Times New Roman" w:hAnsi="Times New Roman"/>
                <w:sz w:val="24"/>
              </w:rPr>
              <w:t xml:space="preserve"> improvement process of</w:t>
            </w:r>
            <w:r w:rsidR="00C03B6B">
              <w:rPr>
                <w:rFonts w:ascii="Times New Roman" w:hAnsi="Times New Roman"/>
                <w:sz w:val="24"/>
              </w:rPr>
              <w:t xml:space="preserve"> State </w:t>
            </w:r>
            <w:r w:rsidR="00472407">
              <w:rPr>
                <w:rFonts w:ascii="Times New Roman" w:hAnsi="Times New Roman"/>
                <w:sz w:val="24"/>
              </w:rPr>
              <w:t>AIS/</w:t>
            </w:r>
            <w:r w:rsidR="00587244">
              <w:rPr>
                <w:rFonts w:ascii="Times New Roman" w:hAnsi="Times New Roman"/>
                <w:sz w:val="24"/>
              </w:rPr>
              <w:t>AIM</w:t>
            </w:r>
            <w:r w:rsidR="00587244" w:rsidRPr="00E0491B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E46B00" w:rsidRPr="00E0491B" w14:paraId="07A85EE1" w14:textId="77777777" w:rsidTr="0073199B">
        <w:tc>
          <w:tcPr>
            <w:tcW w:w="2133" w:type="dxa"/>
            <w:vAlign w:val="center"/>
          </w:tcPr>
          <w:p w14:paraId="0819DD27" w14:textId="77777777" w:rsidR="00E46B00" w:rsidRDefault="00E46B00" w:rsidP="007319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Top Management</w:t>
            </w:r>
          </w:p>
        </w:tc>
        <w:tc>
          <w:tcPr>
            <w:tcW w:w="7198" w:type="dxa"/>
          </w:tcPr>
          <w:p w14:paraId="6345CBCD" w14:textId="77777777" w:rsidR="00E46B00" w:rsidRPr="001916E9" w:rsidRDefault="00E46B00" w:rsidP="007319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Ensure the availability of resources to implement improvement actions</w:t>
            </w:r>
          </w:p>
        </w:tc>
      </w:tr>
      <w:tr w:rsidR="0073199B" w:rsidRPr="00E0491B" w14:paraId="15E206DE" w14:textId="77777777" w:rsidTr="0073199B">
        <w:tc>
          <w:tcPr>
            <w:tcW w:w="2133" w:type="dxa"/>
            <w:vAlign w:val="center"/>
          </w:tcPr>
          <w:p w14:paraId="614C8453" w14:textId="77777777" w:rsidR="0073199B" w:rsidRPr="00230542" w:rsidRDefault="0073199B" w:rsidP="007319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Quality Champions </w:t>
            </w:r>
          </w:p>
        </w:tc>
        <w:tc>
          <w:tcPr>
            <w:tcW w:w="7198" w:type="dxa"/>
          </w:tcPr>
          <w:p w14:paraId="4F7D52E5" w14:textId="77777777" w:rsidR="0073199B" w:rsidRPr="00230542" w:rsidRDefault="00860E92" w:rsidP="00FD17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Responsible for identifying opportunities for improvement</w:t>
            </w:r>
            <w:r w:rsidR="00E46B00">
              <w:rPr>
                <w:rFonts w:ascii="Times New Roman" w:hAnsi="Times New Roman"/>
                <w:sz w:val="24"/>
              </w:rPr>
              <w:t xml:space="preserve"> in processes, products and services.</w:t>
            </w:r>
          </w:p>
        </w:tc>
      </w:tr>
      <w:tr w:rsidR="0073199B" w:rsidRPr="00E0491B" w14:paraId="318FD504" w14:textId="77777777" w:rsidTr="0034305D">
        <w:tc>
          <w:tcPr>
            <w:tcW w:w="2133" w:type="dxa"/>
            <w:vAlign w:val="center"/>
          </w:tcPr>
          <w:p w14:paraId="1B2E26CD" w14:textId="776E298A" w:rsidR="0073199B" w:rsidRPr="00230542" w:rsidRDefault="00472407" w:rsidP="004555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198" w:type="dxa"/>
            <w:vAlign w:val="center"/>
          </w:tcPr>
          <w:p w14:paraId="54934A22" w14:textId="77777777" w:rsidR="0073199B" w:rsidRPr="002271FD" w:rsidRDefault="00860E92" w:rsidP="0034305D">
            <w:pPr>
              <w:rPr>
                <w:rFonts w:ascii="Times New Roman" w:hAnsi="Times New Roman"/>
                <w:sz w:val="24"/>
              </w:rPr>
            </w:pPr>
            <w:r w:rsidRPr="001916E9">
              <w:rPr>
                <w:rFonts w:ascii="Times New Roman" w:hAnsi="Times New Roman"/>
                <w:sz w:val="24"/>
              </w:rPr>
              <w:t>Responsible for revising/updating and maintaining this procedure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75EBCC0C" w14:textId="77777777" w:rsidR="00193A36" w:rsidRDefault="00193A36" w:rsidP="00193A36">
      <w:pPr>
        <w:rPr>
          <w:rFonts w:ascii="Times New Roman" w:hAnsi="Times New Roman" w:cs="Times New Roman"/>
          <w:sz w:val="24"/>
        </w:rPr>
      </w:pPr>
    </w:p>
    <w:p w14:paraId="006D1ACB" w14:textId="54914B86" w:rsidR="0073199B" w:rsidRPr="00E0491B" w:rsidRDefault="0073199B" w:rsidP="00193A36">
      <w:pPr>
        <w:pStyle w:val="Heading1"/>
      </w:pPr>
      <w:bookmarkStart w:id="7" w:name="_Toc133500221"/>
      <w:r w:rsidRPr="00E0491B">
        <w:lastRenderedPageBreak/>
        <w:t xml:space="preserve">PROCEDURE </w:t>
      </w:r>
      <w:r w:rsidR="00472407">
        <w:t>DETAILS</w:t>
      </w:r>
      <w:bookmarkEnd w:id="7"/>
    </w:p>
    <w:p w14:paraId="74A982D5" w14:textId="77777777" w:rsidR="0073199B" w:rsidRDefault="00C227CD" w:rsidP="0034305D">
      <w:pPr>
        <w:pStyle w:val="Heading2"/>
        <w:spacing w:line="276" w:lineRule="auto"/>
        <w:ind w:left="578" w:hanging="578"/>
      </w:pPr>
      <w:bookmarkStart w:id="8" w:name="_Toc133500222"/>
      <w:r>
        <w:t>General</w:t>
      </w:r>
      <w:bookmarkEnd w:id="8"/>
    </w:p>
    <w:p w14:paraId="260D2236" w14:textId="154F312D" w:rsidR="0034305D" w:rsidRPr="0034305D" w:rsidRDefault="00E46B00" w:rsidP="001E4C1C">
      <w:pPr>
        <w:numPr>
          <w:ilvl w:val="0"/>
          <w:numId w:val="8"/>
        </w:numPr>
        <w:spacing w:before="120" w:after="120" w:line="276" w:lineRule="auto"/>
        <w:ind w:left="993" w:hanging="35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/>
          <w:sz w:val="24"/>
        </w:rPr>
        <w:t xml:space="preserve">Continual improvement of the effectiveness and efficiency of </w:t>
      </w:r>
      <w:r w:rsidR="00C03B6B">
        <w:rPr>
          <w:rFonts w:ascii="Times New Roman" w:hAnsi="Times New Roman"/>
          <w:sz w:val="24"/>
        </w:rPr>
        <w:t xml:space="preserve">State </w:t>
      </w:r>
      <w:r w:rsidR="00472407">
        <w:rPr>
          <w:rFonts w:ascii="Times New Roman" w:hAnsi="Times New Roman"/>
          <w:sz w:val="24"/>
        </w:rPr>
        <w:t>AIS/AIM</w:t>
      </w:r>
      <w:r w:rsidR="00DF5C87">
        <w:rPr>
          <w:rFonts w:ascii="Times New Roman" w:hAnsi="Times New Roman"/>
          <w:sz w:val="24"/>
        </w:rPr>
        <w:t>’</w:t>
      </w:r>
      <w:r w:rsidR="00C03B6B">
        <w:rPr>
          <w:rFonts w:ascii="Times New Roman" w:hAnsi="Times New Roman"/>
          <w:sz w:val="24"/>
        </w:rPr>
        <w:t xml:space="preserve"> </w:t>
      </w:r>
      <w:r w:rsidR="0034305D" w:rsidRPr="0034305D">
        <w:rPr>
          <w:rFonts w:ascii="Times New Roman" w:hAnsi="Times New Roman" w:cs="Times New Roman"/>
          <w:sz w:val="24"/>
          <w:lang w:val="en-US"/>
        </w:rPr>
        <w:t>Quality Management System</w:t>
      </w:r>
      <w:r>
        <w:rPr>
          <w:rFonts w:ascii="Times New Roman" w:hAnsi="Times New Roman" w:cs="Times New Roman"/>
          <w:sz w:val="24"/>
          <w:lang w:val="en-US"/>
        </w:rPr>
        <w:t xml:space="preserve"> is accomplished</w:t>
      </w:r>
      <w:r w:rsidR="0034305D" w:rsidRPr="0034305D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 w:rsidR="0034305D" w:rsidRPr="0034305D">
        <w:rPr>
          <w:rFonts w:ascii="Times New Roman" w:hAnsi="Times New Roman" w:cs="Times New Roman"/>
          <w:sz w:val="24"/>
          <w:lang w:val="en-US"/>
        </w:rPr>
        <w:t>through the use of</w:t>
      </w:r>
      <w:proofErr w:type="gramEnd"/>
      <w:r w:rsidR="00587244">
        <w:rPr>
          <w:rFonts w:ascii="Times New Roman" w:hAnsi="Times New Roman" w:cs="Times New Roman"/>
          <w:sz w:val="24"/>
          <w:lang w:val="en-US"/>
        </w:rPr>
        <w:t xml:space="preserve"> but not limited to</w:t>
      </w:r>
      <w:r w:rsidR="0034305D" w:rsidRPr="0034305D">
        <w:rPr>
          <w:rFonts w:ascii="Times New Roman" w:hAnsi="Times New Roman" w:cs="Times New Roman"/>
          <w:sz w:val="24"/>
          <w:lang w:val="en-US"/>
        </w:rPr>
        <w:t xml:space="preserve"> the following:</w:t>
      </w:r>
      <w:r w:rsidR="0034305D">
        <w:rPr>
          <w:rFonts w:ascii="Times New Roman" w:hAnsi="Times New Roman" w:cs="Times New Roman"/>
          <w:sz w:val="24"/>
          <w:lang w:val="en-US"/>
        </w:rPr>
        <w:t xml:space="preserve"> </w:t>
      </w:r>
    </w:p>
    <w:p w14:paraId="60E64828" w14:textId="19F3B57D" w:rsidR="0034305D" w:rsidRPr="0034305D" w:rsidRDefault="00456741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</w:rPr>
      </w:pPr>
      <w:r w:rsidRPr="00456741">
        <w:rPr>
          <w:rFonts w:ascii="Times New Roman" w:hAnsi="Times New Roman" w:cs="Times New Roman"/>
          <w:sz w:val="24"/>
        </w:rPr>
        <w:t>AFI AIM RBIS QMS Policy Statement template</w:t>
      </w:r>
    </w:p>
    <w:p w14:paraId="7D6B1EDD" w14:textId="42D8300E" w:rsidR="00E46B00" w:rsidRDefault="00E63DA6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</w:rPr>
      </w:pPr>
      <w:r w:rsidRPr="00E63DA6">
        <w:rPr>
          <w:rFonts w:ascii="Times New Roman" w:hAnsi="Times New Roman" w:cs="Times New Roman"/>
          <w:sz w:val="24"/>
        </w:rPr>
        <w:t>AFI AIM RBIS QMS Manual template</w:t>
      </w:r>
    </w:p>
    <w:p w14:paraId="118BF98D" w14:textId="7AB86A01" w:rsidR="0034305D" w:rsidRPr="0034305D" w:rsidRDefault="0034305D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</w:rPr>
      </w:pPr>
      <w:r w:rsidRPr="0034305D">
        <w:rPr>
          <w:rFonts w:ascii="Times New Roman" w:hAnsi="Times New Roman" w:cs="Times New Roman"/>
          <w:sz w:val="24"/>
        </w:rPr>
        <w:t>Audit results</w:t>
      </w:r>
    </w:p>
    <w:p w14:paraId="41F1540A" w14:textId="7672D8D6" w:rsidR="0034305D" w:rsidRPr="0034305D" w:rsidRDefault="0034305D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</w:rPr>
      </w:pPr>
      <w:r w:rsidRPr="0034305D">
        <w:rPr>
          <w:rFonts w:ascii="Times New Roman" w:hAnsi="Times New Roman" w:cs="Times New Roman"/>
          <w:sz w:val="24"/>
        </w:rPr>
        <w:t>Analysis and evaluation of data</w:t>
      </w:r>
    </w:p>
    <w:p w14:paraId="6231D7DA" w14:textId="10C9321F" w:rsidR="0034305D" w:rsidRPr="0034305D" w:rsidRDefault="003B07E9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</w:rPr>
      </w:pPr>
      <w:r w:rsidRPr="003B07E9">
        <w:rPr>
          <w:rFonts w:ascii="Times New Roman" w:hAnsi="Times New Roman" w:cs="Times New Roman"/>
          <w:sz w:val="24"/>
        </w:rPr>
        <w:t>AFI AIM RBIS QMS Objectives, Targets and Programmes</w:t>
      </w:r>
    </w:p>
    <w:p w14:paraId="2D32A654" w14:textId="77777777" w:rsidR="0034305D" w:rsidRPr="0034305D" w:rsidRDefault="0034305D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</w:rPr>
      </w:pPr>
      <w:r w:rsidRPr="0034305D">
        <w:rPr>
          <w:rFonts w:ascii="Times New Roman" w:hAnsi="Times New Roman" w:cs="Times New Roman"/>
          <w:sz w:val="24"/>
        </w:rPr>
        <w:t>Corrective Action; and</w:t>
      </w:r>
    </w:p>
    <w:p w14:paraId="0B23C015" w14:textId="77777777" w:rsidR="0034305D" w:rsidRPr="0034305D" w:rsidRDefault="0034305D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</w:rPr>
      </w:pPr>
      <w:r w:rsidRPr="0034305D">
        <w:rPr>
          <w:rFonts w:ascii="Times New Roman" w:hAnsi="Times New Roman" w:cs="Times New Roman"/>
          <w:sz w:val="24"/>
        </w:rPr>
        <w:t>Management Review</w:t>
      </w:r>
    </w:p>
    <w:p w14:paraId="758C97C1" w14:textId="77777777" w:rsidR="0034305D" w:rsidRPr="0034305D" w:rsidRDefault="0034305D" w:rsidP="0034305D">
      <w:pPr>
        <w:pStyle w:val="Heading2"/>
        <w:spacing w:line="276" w:lineRule="auto"/>
        <w:ind w:left="578" w:hanging="578"/>
      </w:pPr>
      <w:bookmarkStart w:id="9" w:name="_Toc133500223"/>
      <w:r w:rsidRPr="0034305D">
        <w:t>Determination of Opportunities for Improvements</w:t>
      </w:r>
      <w:bookmarkEnd w:id="9"/>
    </w:p>
    <w:p w14:paraId="2DA6B4CF" w14:textId="308985B6" w:rsidR="0034305D" w:rsidRPr="0034305D" w:rsidRDefault="00C03B6B" w:rsidP="0034305D">
      <w:pPr>
        <w:numPr>
          <w:ilvl w:val="0"/>
          <w:numId w:val="13"/>
        </w:numPr>
        <w:spacing w:before="120" w:after="120" w:line="276" w:lineRule="auto"/>
        <w:ind w:left="992" w:hanging="35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/>
          <w:sz w:val="24"/>
        </w:rPr>
        <w:t xml:space="preserve">State </w:t>
      </w:r>
      <w:r w:rsidR="00472407">
        <w:rPr>
          <w:rFonts w:ascii="Times New Roman" w:hAnsi="Times New Roman"/>
          <w:sz w:val="24"/>
        </w:rPr>
        <w:t>AIS/AIM</w:t>
      </w:r>
      <w:r w:rsidRPr="00E0491B">
        <w:rPr>
          <w:rFonts w:ascii="Times New Roman" w:hAnsi="Times New Roman"/>
          <w:sz w:val="24"/>
        </w:rPr>
        <w:t xml:space="preserve"> </w:t>
      </w:r>
      <w:r w:rsidR="0034305D" w:rsidRPr="0034305D">
        <w:rPr>
          <w:rFonts w:ascii="Times New Roman" w:hAnsi="Times New Roman" w:cs="Times New Roman"/>
          <w:sz w:val="24"/>
          <w:lang w:val="en-US"/>
        </w:rPr>
        <w:t>shall review the outputs of the performance evaluations to determine opportunities for improvement and implement actions to achieve the intended outcomes of the QMS.</w:t>
      </w:r>
      <w:r w:rsidR="0034305D">
        <w:rPr>
          <w:rFonts w:ascii="Times New Roman" w:hAnsi="Times New Roman" w:cs="Times New Roman"/>
          <w:sz w:val="24"/>
          <w:lang w:val="en-US"/>
        </w:rPr>
        <w:t xml:space="preserve"> </w:t>
      </w:r>
    </w:p>
    <w:p w14:paraId="6F73400A" w14:textId="6A72AD4B" w:rsidR="0034305D" w:rsidRPr="0034305D" w:rsidRDefault="0034305D" w:rsidP="0034305D">
      <w:pPr>
        <w:numPr>
          <w:ilvl w:val="0"/>
          <w:numId w:val="13"/>
        </w:numPr>
        <w:spacing w:line="276" w:lineRule="auto"/>
        <w:ind w:left="993"/>
        <w:rPr>
          <w:rFonts w:ascii="Times New Roman" w:hAnsi="Times New Roman" w:cs="Times New Roman"/>
          <w:sz w:val="24"/>
          <w:lang w:val="en-US"/>
        </w:rPr>
      </w:pPr>
      <w:r w:rsidRPr="0034305D">
        <w:rPr>
          <w:rFonts w:ascii="Times New Roman" w:hAnsi="Times New Roman" w:cs="Times New Roman"/>
          <w:sz w:val="24"/>
          <w:lang w:val="en-US"/>
        </w:rPr>
        <w:t>These take into consideration the improvement in:</w:t>
      </w:r>
    </w:p>
    <w:p w14:paraId="336CAD7B" w14:textId="4C6F15EC" w:rsidR="0034305D" w:rsidRPr="0034305D" w:rsidRDefault="00C209D4" w:rsidP="0034305D">
      <w:pPr>
        <w:numPr>
          <w:ilvl w:val="0"/>
          <w:numId w:val="7"/>
        </w:numPr>
        <w:spacing w:line="276" w:lineRule="auto"/>
        <w:ind w:left="170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Aeronautical Information </w:t>
      </w:r>
      <w:r w:rsidR="0034305D" w:rsidRPr="0034305D">
        <w:rPr>
          <w:rFonts w:ascii="Times New Roman" w:hAnsi="Times New Roman" w:cs="Times New Roman"/>
          <w:sz w:val="24"/>
        </w:rPr>
        <w:t xml:space="preserve">Products and </w:t>
      </w:r>
      <w:r>
        <w:rPr>
          <w:rFonts w:ascii="Times New Roman" w:hAnsi="Times New Roman" w:cs="Times New Roman"/>
          <w:sz w:val="24"/>
        </w:rPr>
        <w:t>S</w:t>
      </w:r>
      <w:r w:rsidRPr="0034305D">
        <w:rPr>
          <w:rFonts w:ascii="Times New Roman" w:hAnsi="Times New Roman" w:cs="Times New Roman"/>
          <w:sz w:val="24"/>
        </w:rPr>
        <w:t xml:space="preserve">ervices </w:t>
      </w:r>
      <w:r w:rsidR="0034305D" w:rsidRPr="0034305D">
        <w:rPr>
          <w:rFonts w:ascii="Times New Roman" w:hAnsi="Times New Roman" w:cs="Times New Roman"/>
          <w:sz w:val="24"/>
        </w:rPr>
        <w:t>to meet requirements and address future needs and expectations,</w:t>
      </w:r>
    </w:p>
    <w:p w14:paraId="6B48063F" w14:textId="77777777" w:rsidR="0034305D" w:rsidRPr="0034305D" w:rsidRDefault="0034305D" w:rsidP="0034305D">
      <w:pPr>
        <w:numPr>
          <w:ilvl w:val="0"/>
          <w:numId w:val="7"/>
        </w:numPr>
        <w:spacing w:line="276" w:lineRule="auto"/>
        <w:ind w:left="1701"/>
        <w:rPr>
          <w:rFonts w:ascii="Times New Roman" w:hAnsi="Times New Roman" w:cs="Times New Roman"/>
          <w:sz w:val="24"/>
        </w:rPr>
      </w:pPr>
      <w:r w:rsidRPr="0034305D">
        <w:rPr>
          <w:rFonts w:ascii="Times New Roman" w:hAnsi="Times New Roman" w:cs="Times New Roman"/>
          <w:sz w:val="24"/>
        </w:rPr>
        <w:t>Correcting, preventing or reducing undesired effects,</w:t>
      </w:r>
    </w:p>
    <w:p w14:paraId="4524926D" w14:textId="77777777" w:rsidR="0034305D" w:rsidRPr="0034305D" w:rsidRDefault="0034305D" w:rsidP="0034305D">
      <w:pPr>
        <w:numPr>
          <w:ilvl w:val="0"/>
          <w:numId w:val="7"/>
        </w:numPr>
        <w:spacing w:line="276" w:lineRule="auto"/>
        <w:ind w:left="1701"/>
        <w:rPr>
          <w:rFonts w:ascii="Times New Roman" w:hAnsi="Times New Roman" w:cs="Times New Roman"/>
          <w:sz w:val="24"/>
        </w:rPr>
      </w:pPr>
      <w:r w:rsidRPr="0034305D">
        <w:rPr>
          <w:rFonts w:ascii="Times New Roman" w:hAnsi="Times New Roman" w:cs="Times New Roman"/>
          <w:sz w:val="24"/>
        </w:rPr>
        <w:t>Performance and effectiveness of the QMS.</w:t>
      </w:r>
    </w:p>
    <w:p w14:paraId="27123D09" w14:textId="77777777" w:rsidR="0034305D" w:rsidRPr="0034305D" w:rsidRDefault="0034305D" w:rsidP="0034305D">
      <w:pPr>
        <w:numPr>
          <w:ilvl w:val="0"/>
          <w:numId w:val="13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lang w:val="en-US"/>
        </w:rPr>
      </w:pPr>
      <w:r w:rsidRPr="0034305D">
        <w:rPr>
          <w:rFonts w:ascii="Times New Roman" w:hAnsi="Times New Roman" w:cs="Times New Roman"/>
          <w:sz w:val="24"/>
          <w:lang w:val="en-US"/>
        </w:rPr>
        <w:t>Improvement is effected reactively through corrective action, incrementally as continual improvement, by step change with breakthrough, creatively with innovation or by re-organization.</w:t>
      </w:r>
    </w:p>
    <w:p w14:paraId="01BC4928" w14:textId="45347F8A" w:rsidR="0034305D" w:rsidRPr="0034305D" w:rsidRDefault="0034305D" w:rsidP="0034305D">
      <w:pPr>
        <w:numPr>
          <w:ilvl w:val="0"/>
          <w:numId w:val="13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lang w:val="en-US"/>
        </w:rPr>
      </w:pPr>
      <w:r w:rsidRPr="0034305D">
        <w:rPr>
          <w:rFonts w:ascii="Times New Roman" w:hAnsi="Times New Roman" w:cs="Times New Roman"/>
          <w:sz w:val="24"/>
          <w:lang w:val="en-US"/>
        </w:rPr>
        <w:t>To determine the needs and opportunities to be addressed as part of continual improvement, consideration is given to the results of</w:t>
      </w:r>
      <w:r w:rsidR="005455F8">
        <w:rPr>
          <w:rFonts w:ascii="Times New Roman" w:hAnsi="Times New Roman" w:cs="Times New Roman"/>
          <w:sz w:val="24"/>
          <w:lang w:val="en-US"/>
        </w:rPr>
        <w:t xml:space="preserve"> but not limited to</w:t>
      </w:r>
      <w:r w:rsidRPr="0034305D">
        <w:rPr>
          <w:rFonts w:ascii="Times New Roman" w:hAnsi="Times New Roman" w:cs="Times New Roman"/>
          <w:sz w:val="24"/>
          <w:lang w:val="en-US"/>
        </w:rPr>
        <w:t>:</w:t>
      </w:r>
    </w:p>
    <w:p w14:paraId="2F4F3091" w14:textId="32112845" w:rsidR="0034305D" w:rsidRPr="0034305D" w:rsidRDefault="0034305D" w:rsidP="0034305D">
      <w:pPr>
        <w:numPr>
          <w:ilvl w:val="0"/>
          <w:numId w:val="7"/>
        </w:numPr>
        <w:spacing w:line="276" w:lineRule="auto"/>
        <w:ind w:left="1701"/>
        <w:rPr>
          <w:rFonts w:ascii="Times New Roman" w:hAnsi="Times New Roman" w:cs="Times New Roman"/>
          <w:sz w:val="24"/>
        </w:rPr>
      </w:pPr>
      <w:r w:rsidRPr="0034305D">
        <w:rPr>
          <w:rFonts w:ascii="Times New Roman" w:hAnsi="Times New Roman" w:cs="Times New Roman"/>
          <w:sz w:val="24"/>
        </w:rPr>
        <w:t>Analysis and evaluation with</w:t>
      </w:r>
      <w:r w:rsidR="001C05B4" w:rsidRPr="001C05B4">
        <w:rPr>
          <w:rFonts w:ascii="Times New Roman" w:hAnsi="Times New Roman" w:cs="Times New Roman"/>
          <w:sz w:val="24"/>
        </w:rPr>
        <w:t xml:space="preserve"> AFI AIM RBIS QMS Procedure </w:t>
      </w:r>
      <w:r w:rsidR="001C05B4">
        <w:rPr>
          <w:rFonts w:ascii="Times New Roman" w:hAnsi="Times New Roman" w:cs="Times New Roman"/>
          <w:sz w:val="24"/>
        </w:rPr>
        <w:t>f</w:t>
      </w:r>
      <w:r w:rsidR="001C05B4" w:rsidRPr="001C05B4">
        <w:rPr>
          <w:rFonts w:ascii="Times New Roman" w:hAnsi="Times New Roman" w:cs="Times New Roman"/>
          <w:sz w:val="24"/>
        </w:rPr>
        <w:t>or Q</w:t>
      </w:r>
      <w:r w:rsidR="001C05B4">
        <w:rPr>
          <w:rFonts w:ascii="Times New Roman" w:hAnsi="Times New Roman" w:cs="Times New Roman"/>
          <w:sz w:val="24"/>
        </w:rPr>
        <w:t>MS</w:t>
      </w:r>
      <w:r w:rsidR="005455F8">
        <w:rPr>
          <w:rFonts w:ascii="Times New Roman" w:hAnsi="Times New Roman" w:cs="Times New Roman"/>
          <w:sz w:val="24"/>
        </w:rPr>
        <w:t xml:space="preserve"> </w:t>
      </w:r>
      <w:r w:rsidR="001C05B4" w:rsidRPr="001C05B4">
        <w:rPr>
          <w:rFonts w:ascii="Times New Roman" w:hAnsi="Times New Roman" w:cs="Times New Roman"/>
          <w:sz w:val="24"/>
        </w:rPr>
        <w:t>Monitoring, Measurement, Analysis And Evaluation Template</w:t>
      </w:r>
      <w:r w:rsidR="00EF3470">
        <w:rPr>
          <w:rFonts w:ascii="Times New Roman" w:hAnsi="Times New Roman" w:cs="Times New Roman"/>
          <w:sz w:val="24"/>
        </w:rPr>
        <w:t>,</w:t>
      </w:r>
      <w:r w:rsidR="005455F8">
        <w:rPr>
          <w:rFonts w:ascii="Times New Roman" w:hAnsi="Times New Roman" w:cs="Times New Roman"/>
          <w:sz w:val="24"/>
        </w:rPr>
        <w:t xml:space="preserve"> </w:t>
      </w:r>
      <w:r w:rsidR="00EF3470" w:rsidRPr="001C05B4">
        <w:rPr>
          <w:rFonts w:ascii="Times New Roman" w:hAnsi="Times New Roman" w:cs="Times New Roman"/>
          <w:sz w:val="24"/>
        </w:rPr>
        <w:t>AFI_AIM_RBIS_QMS_910_PR01_</w:t>
      </w:r>
      <w:proofErr w:type="gramStart"/>
      <w:r w:rsidR="00EF3470" w:rsidRPr="001C05B4">
        <w:rPr>
          <w:rFonts w:ascii="Times New Roman" w:hAnsi="Times New Roman" w:cs="Times New Roman"/>
          <w:sz w:val="24"/>
        </w:rPr>
        <w:t>TMP</w:t>
      </w:r>
      <w:r w:rsidRPr="0034305D">
        <w:rPr>
          <w:rFonts w:ascii="Times New Roman" w:hAnsi="Times New Roman" w:cs="Times New Roman"/>
          <w:sz w:val="24"/>
        </w:rPr>
        <w:t>;</w:t>
      </w:r>
      <w:proofErr w:type="gramEnd"/>
      <w:r w:rsidRPr="0034305D">
        <w:rPr>
          <w:rFonts w:ascii="Times New Roman" w:hAnsi="Times New Roman" w:cs="Times New Roman"/>
          <w:sz w:val="24"/>
        </w:rPr>
        <w:t xml:space="preserve"> </w:t>
      </w:r>
    </w:p>
    <w:p w14:paraId="0C06E487" w14:textId="6796459D" w:rsidR="0046052C" w:rsidRDefault="0046052C" w:rsidP="0034305D">
      <w:pPr>
        <w:numPr>
          <w:ilvl w:val="0"/>
          <w:numId w:val="7"/>
        </w:numPr>
        <w:spacing w:line="276" w:lineRule="auto"/>
        <w:ind w:left="170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Analysis and evaluation results of </w:t>
      </w:r>
      <w:r w:rsidR="004210A4">
        <w:rPr>
          <w:rFonts w:ascii="Times New Roman" w:hAnsi="Times New Roman" w:cs="Times New Roman"/>
          <w:sz w:val="24"/>
        </w:rPr>
        <w:t>next intended</w:t>
      </w:r>
      <w:r>
        <w:rPr>
          <w:rFonts w:ascii="Times New Roman" w:hAnsi="Times New Roman" w:cs="Times New Roman"/>
          <w:sz w:val="24"/>
        </w:rPr>
        <w:t xml:space="preserve"> user satisfaction</w:t>
      </w:r>
      <w:r w:rsidR="002106F4">
        <w:rPr>
          <w:rFonts w:ascii="Times New Roman" w:hAnsi="Times New Roman" w:cs="Times New Roman"/>
          <w:sz w:val="24"/>
        </w:rPr>
        <w:t xml:space="preserve"> survey</w:t>
      </w:r>
      <w:r w:rsidR="004210A4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 xml:space="preserve"> </w:t>
      </w:r>
    </w:p>
    <w:p w14:paraId="7F79BBD9" w14:textId="36FDF748" w:rsidR="0034305D" w:rsidRPr="0034305D" w:rsidRDefault="0034305D" w:rsidP="0034305D">
      <w:pPr>
        <w:numPr>
          <w:ilvl w:val="0"/>
          <w:numId w:val="7"/>
        </w:numPr>
        <w:spacing w:line="276" w:lineRule="auto"/>
        <w:ind w:left="1701"/>
        <w:rPr>
          <w:rFonts w:ascii="Times New Roman" w:hAnsi="Times New Roman" w:cs="Times New Roman"/>
          <w:sz w:val="24"/>
        </w:rPr>
      </w:pPr>
      <w:r w:rsidRPr="0034305D">
        <w:rPr>
          <w:rFonts w:ascii="Times New Roman" w:hAnsi="Times New Roman" w:cs="Times New Roman"/>
          <w:sz w:val="24"/>
        </w:rPr>
        <w:t>Results of internal audits with</w:t>
      </w:r>
      <w:r w:rsidR="00EF3470" w:rsidRPr="00EF3470">
        <w:rPr>
          <w:rFonts w:ascii="Times New Roman" w:hAnsi="Times New Roman" w:cs="Times New Roman"/>
          <w:sz w:val="24"/>
        </w:rPr>
        <w:t xml:space="preserve"> AFI AIM RBIS QMS Procedure </w:t>
      </w:r>
      <w:r w:rsidR="00EF3470">
        <w:rPr>
          <w:rFonts w:ascii="Times New Roman" w:hAnsi="Times New Roman" w:cs="Times New Roman"/>
          <w:sz w:val="24"/>
        </w:rPr>
        <w:t>f</w:t>
      </w:r>
      <w:r w:rsidR="00EF3470" w:rsidRPr="00EF3470">
        <w:rPr>
          <w:rFonts w:ascii="Times New Roman" w:hAnsi="Times New Roman" w:cs="Times New Roman"/>
          <w:sz w:val="24"/>
        </w:rPr>
        <w:t>or Internal Audit Template</w:t>
      </w:r>
      <w:r w:rsidR="00EF3470">
        <w:rPr>
          <w:rFonts w:ascii="Times New Roman" w:hAnsi="Times New Roman" w:cs="Times New Roman"/>
          <w:sz w:val="24"/>
        </w:rPr>
        <w:t xml:space="preserve">, </w:t>
      </w:r>
      <w:r w:rsidR="00EF3470" w:rsidRPr="00EF3470">
        <w:rPr>
          <w:rFonts w:ascii="Times New Roman" w:hAnsi="Times New Roman" w:cs="Times New Roman"/>
          <w:sz w:val="24"/>
        </w:rPr>
        <w:t>AFI_AIM_RBIS_QMS_920_PR01_TMP</w:t>
      </w:r>
      <w:r w:rsidRPr="0034305D">
        <w:rPr>
          <w:rFonts w:ascii="Times New Roman" w:hAnsi="Times New Roman" w:cs="Times New Roman"/>
          <w:sz w:val="24"/>
        </w:rPr>
        <w:t>; and</w:t>
      </w:r>
    </w:p>
    <w:p w14:paraId="7C28657F" w14:textId="6B991660" w:rsidR="0034305D" w:rsidRDefault="0034305D" w:rsidP="0034305D">
      <w:pPr>
        <w:numPr>
          <w:ilvl w:val="0"/>
          <w:numId w:val="7"/>
        </w:numPr>
        <w:spacing w:line="276" w:lineRule="auto"/>
        <w:ind w:left="1701"/>
        <w:rPr>
          <w:rFonts w:ascii="Times New Roman" w:hAnsi="Times New Roman" w:cs="Times New Roman"/>
          <w:sz w:val="24"/>
        </w:rPr>
      </w:pPr>
      <w:r w:rsidRPr="0034305D">
        <w:rPr>
          <w:rFonts w:ascii="Times New Roman" w:hAnsi="Times New Roman" w:cs="Times New Roman"/>
          <w:sz w:val="24"/>
        </w:rPr>
        <w:t>Outputs of management review with</w:t>
      </w:r>
      <w:r w:rsidR="00114A58">
        <w:rPr>
          <w:rFonts w:ascii="Times New Roman" w:hAnsi="Times New Roman" w:cs="Times New Roman"/>
          <w:sz w:val="24"/>
        </w:rPr>
        <w:t xml:space="preserve"> </w:t>
      </w:r>
      <w:r w:rsidR="00114A58" w:rsidRPr="00114A58">
        <w:rPr>
          <w:rFonts w:ascii="Times New Roman" w:hAnsi="Times New Roman" w:cs="Times New Roman"/>
          <w:sz w:val="24"/>
        </w:rPr>
        <w:t xml:space="preserve">AFI AIM RBIS QMS Procedure </w:t>
      </w:r>
      <w:r w:rsidR="00114A58">
        <w:rPr>
          <w:rFonts w:ascii="Times New Roman" w:hAnsi="Times New Roman" w:cs="Times New Roman"/>
          <w:sz w:val="24"/>
        </w:rPr>
        <w:t>f</w:t>
      </w:r>
      <w:r w:rsidR="00114A58" w:rsidRPr="00114A58">
        <w:rPr>
          <w:rFonts w:ascii="Times New Roman" w:hAnsi="Times New Roman" w:cs="Times New Roman"/>
          <w:sz w:val="24"/>
        </w:rPr>
        <w:t>or Management Review Template</w:t>
      </w:r>
      <w:r w:rsidR="00114A58">
        <w:rPr>
          <w:rFonts w:ascii="Times New Roman" w:hAnsi="Times New Roman" w:cs="Times New Roman"/>
          <w:sz w:val="24"/>
        </w:rPr>
        <w:t xml:space="preserve">, </w:t>
      </w:r>
      <w:r w:rsidR="00114A58" w:rsidRPr="00114A58">
        <w:rPr>
          <w:rFonts w:ascii="Times New Roman" w:hAnsi="Times New Roman" w:cs="Times New Roman"/>
          <w:sz w:val="24"/>
        </w:rPr>
        <w:t>AFI_AIM_RBIS_QMS_930_PR01_TMP</w:t>
      </w:r>
      <w:r w:rsidRPr="0034305D">
        <w:rPr>
          <w:rFonts w:ascii="Times New Roman" w:hAnsi="Times New Roman" w:cs="Times New Roman"/>
          <w:sz w:val="24"/>
        </w:rPr>
        <w:t>.</w:t>
      </w:r>
    </w:p>
    <w:p w14:paraId="34CAA81B" w14:textId="35B4517C" w:rsidR="0034305D" w:rsidRPr="0034305D" w:rsidRDefault="0034305D" w:rsidP="0034305D">
      <w:pPr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lang w:val="en-US"/>
        </w:rPr>
      </w:pPr>
      <w:r w:rsidRPr="0034305D">
        <w:rPr>
          <w:rFonts w:ascii="Times New Roman" w:hAnsi="Times New Roman" w:cs="Times New Roman"/>
          <w:b/>
          <w:bCs/>
          <w:sz w:val="24"/>
          <w:lang w:val="en-US"/>
        </w:rPr>
        <w:lastRenderedPageBreak/>
        <w:t>Analysis of data for continual improvement</w:t>
      </w:r>
    </w:p>
    <w:p w14:paraId="5D9FEE19" w14:textId="77777777" w:rsidR="0034305D" w:rsidRPr="0034305D" w:rsidRDefault="0034305D" w:rsidP="0034305D">
      <w:pPr>
        <w:numPr>
          <w:ilvl w:val="0"/>
          <w:numId w:val="14"/>
        </w:numPr>
        <w:spacing w:line="276" w:lineRule="auto"/>
        <w:ind w:left="993" w:hanging="349"/>
        <w:rPr>
          <w:rFonts w:ascii="Times New Roman" w:hAnsi="Times New Roman" w:cs="Times New Roman"/>
          <w:sz w:val="24"/>
          <w:lang w:val="en-US"/>
        </w:rPr>
      </w:pPr>
      <w:r w:rsidRPr="0034305D">
        <w:rPr>
          <w:rFonts w:ascii="Times New Roman" w:hAnsi="Times New Roman" w:cs="Times New Roman"/>
          <w:sz w:val="24"/>
          <w:lang w:val="en-US"/>
        </w:rPr>
        <w:t xml:space="preserve">The analysis of data is accomplished through the use of established procedures and records that form an integral part of the QMS. </w:t>
      </w:r>
    </w:p>
    <w:p w14:paraId="5B7E0A33" w14:textId="11919706" w:rsidR="0034305D" w:rsidRPr="0034305D" w:rsidRDefault="0034305D" w:rsidP="0034305D">
      <w:pPr>
        <w:numPr>
          <w:ilvl w:val="0"/>
          <w:numId w:val="7"/>
        </w:numPr>
        <w:spacing w:line="276" w:lineRule="auto"/>
        <w:ind w:left="1701"/>
        <w:rPr>
          <w:rFonts w:ascii="Times New Roman" w:hAnsi="Times New Roman" w:cs="Times New Roman"/>
          <w:sz w:val="24"/>
        </w:rPr>
      </w:pPr>
      <w:r w:rsidRPr="0034305D">
        <w:rPr>
          <w:rFonts w:ascii="Times New Roman" w:hAnsi="Times New Roman" w:cs="Times New Roman"/>
          <w:sz w:val="24"/>
        </w:rPr>
        <w:t>The records are available, controlled and retained with the</w:t>
      </w:r>
      <w:r w:rsidR="007C3EEB" w:rsidRPr="007C3EEB">
        <w:rPr>
          <w:rFonts w:ascii="Times New Roman" w:hAnsi="Times New Roman" w:cs="Times New Roman"/>
          <w:sz w:val="24"/>
        </w:rPr>
        <w:t xml:space="preserve"> AFI AIM RBIS QMS Procedure </w:t>
      </w:r>
      <w:r w:rsidR="007C3EEB">
        <w:rPr>
          <w:rFonts w:ascii="Times New Roman" w:hAnsi="Times New Roman" w:cs="Times New Roman"/>
          <w:sz w:val="24"/>
        </w:rPr>
        <w:t>f</w:t>
      </w:r>
      <w:r w:rsidR="007C3EEB" w:rsidRPr="007C3EEB">
        <w:rPr>
          <w:rFonts w:ascii="Times New Roman" w:hAnsi="Times New Roman" w:cs="Times New Roman"/>
          <w:sz w:val="24"/>
        </w:rPr>
        <w:t xml:space="preserve">or </w:t>
      </w:r>
      <w:r w:rsidR="007C3EEB">
        <w:rPr>
          <w:rFonts w:ascii="Times New Roman" w:hAnsi="Times New Roman" w:cs="Times New Roman"/>
          <w:sz w:val="24"/>
        </w:rPr>
        <w:t>t</w:t>
      </w:r>
      <w:r w:rsidR="007C3EEB" w:rsidRPr="007C3EEB">
        <w:rPr>
          <w:rFonts w:ascii="Times New Roman" w:hAnsi="Times New Roman" w:cs="Times New Roman"/>
          <w:sz w:val="24"/>
        </w:rPr>
        <w:t xml:space="preserve">he Control </w:t>
      </w:r>
      <w:r w:rsidR="007C3EEB">
        <w:rPr>
          <w:rFonts w:ascii="Times New Roman" w:hAnsi="Times New Roman" w:cs="Times New Roman"/>
          <w:sz w:val="24"/>
        </w:rPr>
        <w:t>o</w:t>
      </w:r>
      <w:r w:rsidR="007C3EEB" w:rsidRPr="007C3EEB">
        <w:rPr>
          <w:rFonts w:ascii="Times New Roman" w:hAnsi="Times New Roman" w:cs="Times New Roman"/>
          <w:sz w:val="24"/>
        </w:rPr>
        <w:t>f Documented Information Template</w:t>
      </w:r>
      <w:r w:rsidR="007C3EEB">
        <w:rPr>
          <w:rFonts w:ascii="Times New Roman" w:hAnsi="Times New Roman" w:cs="Times New Roman"/>
          <w:sz w:val="24"/>
        </w:rPr>
        <w:t xml:space="preserve">, </w:t>
      </w:r>
      <w:r w:rsidR="007C3EEB" w:rsidRPr="007C3EEB">
        <w:rPr>
          <w:rFonts w:ascii="Times New Roman" w:hAnsi="Times New Roman" w:cs="Times New Roman"/>
          <w:sz w:val="24"/>
        </w:rPr>
        <w:t>AFI_AIM_RBIS_QMS_750_PR01_TMP</w:t>
      </w:r>
      <w:r w:rsidRPr="0034305D">
        <w:rPr>
          <w:rFonts w:ascii="Times New Roman" w:hAnsi="Times New Roman" w:cs="Times New Roman"/>
          <w:sz w:val="24"/>
        </w:rPr>
        <w:t>.</w:t>
      </w:r>
    </w:p>
    <w:p w14:paraId="0D5A2D8F" w14:textId="256BED52" w:rsidR="0034305D" w:rsidRPr="00EB04E7" w:rsidRDefault="0034305D" w:rsidP="00D970E8">
      <w:pPr>
        <w:numPr>
          <w:ilvl w:val="0"/>
          <w:numId w:val="7"/>
        </w:numPr>
        <w:spacing w:line="276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EB04E7">
        <w:rPr>
          <w:rFonts w:ascii="Times New Roman" w:hAnsi="Times New Roman" w:cs="Times New Roman"/>
          <w:sz w:val="24"/>
        </w:rPr>
        <w:t xml:space="preserve">The </w:t>
      </w:r>
      <w:r w:rsidR="00472407">
        <w:rPr>
          <w:rFonts w:ascii="Times New Roman" w:hAnsi="Times New Roman"/>
          <w:sz w:val="24"/>
        </w:rPr>
        <w:t>PRQMP</w:t>
      </w:r>
      <w:r w:rsidR="001E4C1C" w:rsidRPr="00EB04E7">
        <w:rPr>
          <w:rFonts w:ascii="Times New Roman" w:hAnsi="Times New Roman" w:cs="Times New Roman"/>
          <w:sz w:val="24"/>
          <w:lang w:val="en-US"/>
        </w:rPr>
        <w:t xml:space="preserve"> </w:t>
      </w:r>
      <w:r w:rsidRPr="00EB04E7">
        <w:rPr>
          <w:rFonts w:ascii="Times New Roman" w:hAnsi="Times New Roman" w:cs="Times New Roman"/>
          <w:sz w:val="24"/>
        </w:rPr>
        <w:t xml:space="preserve">makes use of the data available from the applicable forms and reports completed </w:t>
      </w:r>
      <w:proofErr w:type="gramStart"/>
      <w:r w:rsidRPr="00EB04E7">
        <w:rPr>
          <w:rFonts w:ascii="Times New Roman" w:hAnsi="Times New Roman" w:cs="Times New Roman"/>
          <w:sz w:val="24"/>
        </w:rPr>
        <w:t>in the course of</w:t>
      </w:r>
      <w:proofErr w:type="gramEnd"/>
      <w:r w:rsidRPr="00EB04E7">
        <w:rPr>
          <w:rFonts w:ascii="Times New Roman" w:hAnsi="Times New Roman" w:cs="Times New Roman"/>
          <w:sz w:val="24"/>
        </w:rPr>
        <w:t xml:space="preserve"> </w:t>
      </w:r>
      <w:r w:rsidR="00B21574" w:rsidRPr="00EB04E7">
        <w:rPr>
          <w:rFonts w:ascii="Times New Roman" w:hAnsi="Times New Roman" w:cs="Times New Roman"/>
          <w:sz w:val="24"/>
        </w:rPr>
        <w:t xml:space="preserve">implementing </w:t>
      </w:r>
      <w:r w:rsidRPr="00EB04E7">
        <w:rPr>
          <w:rFonts w:ascii="Times New Roman" w:hAnsi="Times New Roman" w:cs="Times New Roman"/>
          <w:sz w:val="24"/>
        </w:rPr>
        <w:t xml:space="preserve">the QMS. </w:t>
      </w:r>
      <w:r w:rsidR="001E4C1C" w:rsidRPr="00EB04E7">
        <w:rPr>
          <w:rFonts w:ascii="Times New Roman" w:hAnsi="Times New Roman" w:cs="Times New Roman"/>
          <w:sz w:val="24"/>
        </w:rPr>
        <w:t xml:space="preserve"> </w:t>
      </w:r>
    </w:p>
    <w:p w14:paraId="5792710F" w14:textId="0EADBB01" w:rsidR="0034305D" w:rsidRPr="00EB04E7" w:rsidRDefault="0034305D" w:rsidP="00D970E8">
      <w:pPr>
        <w:numPr>
          <w:ilvl w:val="0"/>
          <w:numId w:val="14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lang w:val="en-US"/>
        </w:rPr>
      </w:pPr>
      <w:r w:rsidRPr="00EB04E7">
        <w:rPr>
          <w:rFonts w:ascii="Times New Roman" w:hAnsi="Times New Roman" w:cs="Times New Roman"/>
          <w:sz w:val="24"/>
          <w:lang w:val="en-US"/>
        </w:rPr>
        <w:t xml:space="preserve">The </w:t>
      </w:r>
      <w:r w:rsidR="00472407">
        <w:rPr>
          <w:rFonts w:ascii="Times New Roman" w:hAnsi="Times New Roman"/>
          <w:sz w:val="24"/>
        </w:rPr>
        <w:t>PRQMP</w:t>
      </w:r>
      <w:r w:rsidR="00E165FA" w:rsidRPr="00EB04E7">
        <w:rPr>
          <w:rFonts w:ascii="Times New Roman" w:hAnsi="Times New Roman" w:cs="Times New Roman"/>
          <w:sz w:val="24"/>
          <w:lang w:val="en-US"/>
        </w:rPr>
        <w:t xml:space="preserve"> </w:t>
      </w:r>
      <w:r w:rsidRPr="00EB04E7">
        <w:rPr>
          <w:rFonts w:ascii="Times New Roman" w:hAnsi="Times New Roman" w:cs="Times New Roman"/>
          <w:sz w:val="24"/>
          <w:lang w:val="en-US"/>
        </w:rPr>
        <w:t xml:space="preserve">is responsible </w:t>
      </w:r>
      <w:r w:rsidR="00D970E8" w:rsidRPr="00EB04E7">
        <w:rPr>
          <w:rFonts w:ascii="Times New Roman" w:hAnsi="Times New Roman" w:cs="Times New Roman"/>
          <w:sz w:val="24"/>
          <w:lang w:val="en-US"/>
        </w:rPr>
        <w:t>for preparing</w:t>
      </w:r>
      <w:r w:rsidRPr="00EB04E7">
        <w:rPr>
          <w:rFonts w:ascii="Times New Roman" w:hAnsi="Times New Roman" w:cs="Times New Roman"/>
          <w:sz w:val="24"/>
          <w:lang w:val="en-US"/>
        </w:rPr>
        <w:t xml:space="preserve"> an agenda prior to each management review.</w:t>
      </w:r>
    </w:p>
    <w:p w14:paraId="28082970" w14:textId="25315588" w:rsidR="0034305D" w:rsidRPr="00EB04E7" w:rsidRDefault="0034305D" w:rsidP="00D970E8">
      <w:pPr>
        <w:numPr>
          <w:ilvl w:val="0"/>
          <w:numId w:val="14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lang w:val="en-US"/>
        </w:rPr>
      </w:pPr>
      <w:r w:rsidRPr="00EB04E7">
        <w:rPr>
          <w:rFonts w:ascii="Times New Roman" w:hAnsi="Times New Roman" w:cs="Times New Roman"/>
          <w:sz w:val="24"/>
          <w:lang w:val="en-US"/>
        </w:rPr>
        <w:t xml:space="preserve">The </w:t>
      </w:r>
      <w:r w:rsidR="00472407">
        <w:rPr>
          <w:rFonts w:ascii="Times New Roman" w:hAnsi="Times New Roman"/>
          <w:sz w:val="24"/>
        </w:rPr>
        <w:t>PRQMP</w:t>
      </w:r>
      <w:r w:rsidR="00E165FA" w:rsidRPr="00EB04E7">
        <w:rPr>
          <w:rFonts w:ascii="Times New Roman" w:hAnsi="Times New Roman" w:cs="Times New Roman"/>
          <w:sz w:val="24"/>
          <w:lang w:val="en-US"/>
        </w:rPr>
        <w:t xml:space="preserve"> </w:t>
      </w:r>
      <w:r w:rsidR="00D970E8" w:rsidRPr="00EB04E7">
        <w:rPr>
          <w:rFonts w:ascii="Times New Roman" w:hAnsi="Times New Roman" w:cs="Times New Roman"/>
          <w:sz w:val="24"/>
          <w:lang w:val="en-US"/>
        </w:rPr>
        <w:t>and Quality Champions</w:t>
      </w:r>
      <w:r w:rsidRPr="00EB04E7">
        <w:rPr>
          <w:rFonts w:ascii="Times New Roman" w:hAnsi="Times New Roman" w:cs="Times New Roman"/>
          <w:sz w:val="24"/>
          <w:lang w:val="en-US"/>
        </w:rPr>
        <w:t xml:space="preserve"> shall identify the potential continual improvement opportunities where cost/ benefit, justifications, resources required, and decision to implement are considered. </w:t>
      </w:r>
      <w:r w:rsidR="004210A4" w:rsidRPr="00EB04E7">
        <w:rPr>
          <w:rFonts w:ascii="Times New Roman" w:hAnsi="Times New Roman" w:cs="Times New Roman"/>
          <w:sz w:val="24"/>
          <w:lang w:val="en-US"/>
        </w:rPr>
        <w:t xml:space="preserve"> </w:t>
      </w:r>
    </w:p>
    <w:p w14:paraId="5C2A711F" w14:textId="6A4009EB" w:rsidR="0034305D" w:rsidRPr="0034305D" w:rsidRDefault="0034305D" w:rsidP="00D970E8">
      <w:pPr>
        <w:numPr>
          <w:ilvl w:val="0"/>
          <w:numId w:val="14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lang w:val="en-US"/>
        </w:rPr>
      </w:pPr>
      <w:r w:rsidRPr="00EB04E7">
        <w:rPr>
          <w:rFonts w:ascii="Times New Roman" w:hAnsi="Times New Roman" w:cs="Times New Roman"/>
          <w:sz w:val="24"/>
          <w:lang w:val="en-US"/>
        </w:rPr>
        <w:t xml:space="preserve">The </w:t>
      </w:r>
      <w:r w:rsidR="00472407">
        <w:rPr>
          <w:rFonts w:ascii="Times New Roman" w:hAnsi="Times New Roman"/>
          <w:sz w:val="24"/>
        </w:rPr>
        <w:t>PRQMP</w:t>
      </w:r>
      <w:r w:rsidR="00E165FA" w:rsidRPr="00EB04E7">
        <w:rPr>
          <w:rFonts w:ascii="Times New Roman" w:hAnsi="Times New Roman" w:cs="Times New Roman"/>
          <w:sz w:val="24"/>
          <w:lang w:val="en-US"/>
        </w:rPr>
        <w:t xml:space="preserve"> </w:t>
      </w:r>
      <w:r w:rsidRPr="00EB04E7">
        <w:rPr>
          <w:rFonts w:ascii="Times New Roman" w:hAnsi="Times New Roman" w:cs="Times New Roman"/>
          <w:sz w:val="24"/>
          <w:lang w:val="en-US"/>
        </w:rPr>
        <w:t xml:space="preserve">is on alert for problem solving techniques that may be used to identify </w:t>
      </w:r>
      <w:r w:rsidRPr="0034305D">
        <w:rPr>
          <w:rFonts w:ascii="Times New Roman" w:hAnsi="Times New Roman" w:cs="Times New Roman"/>
          <w:sz w:val="24"/>
          <w:lang w:val="en-US"/>
        </w:rPr>
        <w:t xml:space="preserve">problems and offer potential solutions to improve the QMS. </w:t>
      </w:r>
    </w:p>
    <w:p w14:paraId="63429E62" w14:textId="77777777" w:rsidR="0034305D" w:rsidRPr="0034305D" w:rsidRDefault="0034305D" w:rsidP="0034305D">
      <w:pPr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lang w:val="en-US"/>
        </w:rPr>
      </w:pPr>
      <w:r w:rsidRPr="0034305D">
        <w:rPr>
          <w:rFonts w:ascii="Times New Roman" w:hAnsi="Times New Roman" w:cs="Times New Roman"/>
          <w:b/>
          <w:bCs/>
          <w:sz w:val="24"/>
          <w:lang w:val="en-US"/>
        </w:rPr>
        <w:t>Training</w:t>
      </w:r>
    </w:p>
    <w:p w14:paraId="0DC2F391" w14:textId="3A3628CD" w:rsidR="0034305D" w:rsidRPr="0034305D" w:rsidRDefault="0034305D" w:rsidP="0034305D">
      <w:pPr>
        <w:numPr>
          <w:ilvl w:val="0"/>
          <w:numId w:val="11"/>
        </w:numPr>
        <w:spacing w:line="276" w:lineRule="auto"/>
        <w:ind w:left="993"/>
        <w:rPr>
          <w:rFonts w:ascii="Times New Roman" w:hAnsi="Times New Roman" w:cs="Times New Roman"/>
          <w:sz w:val="24"/>
          <w:lang w:val="en-US"/>
        </w:rPr>
      </w:pPr>
      <w:r w:rsidRPr="0034305D">
        <w:rPr>
          <w:rFonts w:ascii="Times New Roman" w:hAnsi="Times New Roman" w:cs="Times New Roman"/>
          <w:sz w:val="24"/>
          <w:lang w:val="en-US"/>
        </w:rPr>
        <w:t>Training that are required to ensure continual improvement of the QMS shall be carried out per</w:t>
      </w:r>
      <w:r w:rsidR="006E17DA" w:rsidRPr="006E17DA">
        <w:rPr>
          <w:rFonts w:ascii="Times New Roman" w:hAnsi="Times New Roman" w:cs="Times New Roman"/>
          <w:sz w:val="24"/>
          <w:lang w:val="en-US"/>
        </w:rPr>
        <w:t xml:space="preserve"> AFI AIM RBIS QMS Procedure </w:t>
      </w:r>
      <w:r w:rsidR="006E17DA">
        <w:rPr>
          <w:rFonts w:ascii="Times New Roman" w:hAnsi="Times New Roman" w:cs="Times New Roman"/>
          <w:sz w:val="24"/>
          <w:lang w:val="en-US"/>
        </w:rPr>
        <w:t>t</w:t>
      </w:r>
      <w:r w:rsidR="006E17DA" w:rsidRPr="006E17DA">
        <w:rPr>
          <w:rFonts w:ascii="Times New Roman" w:hAnsi="Times New Roman" w:cs="Times New Roman"/>
          <w:sz w:val="24"/>
          <w:lang w:val="en-US"/>
        </w:rPr>
        <w:t xml:space="preserve">o Define Competence, Training </w:t>
      </w:r>
      <w:r w:rsidR="006E17DA">
        <w:rPr>
          <w:rFonts w:ascii="Times New Roman" w:hAnsi="Times New Roman" w:cs="Times New Roman"/>
          <w:sz w:val="24"/>
          <w:lang w:val="en-US"/>
        </w:rPr>
        <w:t>a</w:t>
      </w:r>
      <w:r w:rsidR="006E17DA" w:rsidRPr="006E17DA">
        <w:rPr>
          <w:rFonts w:ascii="Times New Roman" w:hAnsi="Times New Roman" w:cs="Times New Roman"/>
          <w:sz w:val="24"/>
          <w:lang w:val="en-US"/>
        </w:rPr>
        <w:t>nd Awareness Template</w:t>
      </w:r>
      <w:r w:rsidR="006E17DA">
        <w:rPr>
          <w:rFonts w:ascii="Times New Roman" w:hAnsi="Times New Roman" w:cs="Times New Roman"/>
          <w:sz w:val="24"/>
          <w:lang w:val="en-US"/>
        </w:rPr>
        <w:t xml:space="preserve">, </w:t>
      </w:r>
      <w:r w:rsidR="006E17DA" w:rsidRPr="006E17DA">
        <w:rPr>
          <w:rFonts w:ascii="Times New Roman" w:hAnsi="Times New Roman" w:cs="Times New Roman"/>
          <w:sz w:val="24"/>
          <w:lang w:val="en-US"/>
        </w:rPr>
        <w:t>AFI_AIM_RBIS_QMS_720_PR01_TMP</w:t>
      </w:r>
      <w:r w:rsidRPr="0034305D">
        <w:rPr>
          <w:rFonts w:ascii="Times New Roman" w:hAnsi="Times New Roman" w:cs="Times New Roman"/>
          <w:sz w:val="24"/>
          <w:lang w:val="en-US"/>
        </w:rPr>
        <w:t>.</w:t>
      </w:r>
    </w:p>
    <w:p w14:paraId="0B06AC9D" w14:textId="77777777" w:rsidR="0034305D" w:rsidRPr="0034305D" w:rsidRDefault="0034305D" w:rsidP="0034305D">
      <w:pPr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lang w:val="en-US"/>
        </w:rPr>
      </w:pPr>
      <w:r w:rsidRPr="0034305D">
        <w:rPr>
          <w:rFonts w:ascii="Times New Roman" w:hAnsi="Times New Roman" w:cs="Times New Roman"/>
          <w:b/>
          <w:bCs/>
          <w:sz w:val="24"/>
          <w:lang w:val="en-US"/>
        </w:rPr>
        <w:t>Records</w:t>
      </w:r>
    </w:p>
    <w:p w14:paraId="1A18B996" w14:textId="09B213A3" w:rsidR="00C227CD" w:rsidRPr="0034305D" w:rsidRDefault="0034305D" w:rsidP="00BB3B05">
      <w:pPr>
        <w:numPr>
          <w:ilvl w:val="0"/>
          <w:numId w:val="15"/>
        </w:numPr>
        <w:spacing w:line="276" w:lineRule="auto"/>
        <w:ind w:left="993"/>
        <w:rPr>
          <w:rFonts w:ascii="Times New Roman" w:hAnsi="Times New Roman" w:cs="Times New Roman"/>
          <w:sz w:val="24"/>
          <w:lang w:val="en-US"/>
        </w:rPr>
      </w:pPr>
      <w:r w:rsidRPr="0034305D">
        <w:rPr>
          <w:rFonts w:ascii="Times New Roman" w:hAnsi="Times New Roman" w:cs="Times New Roman"/>
          <w:sz w:val="24"/>
        </w:rPr>
        <w:t xml:space="preserve">Records associated with continual improvement shall be maintained by the </w:t>
      </w:r>
      <w:r w:rsidR="00472407">
        <w:rPr>
          <w:rFonts w:ascii="Times New Roman" w:hAnsi="Times New Roman"/>
          <w:sz w:val="24"/>
        </w:rPr>
        <w:t>PRQMP</w:t>
      </w:r>
      <w:r w:rsidR="00E165FA" w:rsidRPr="00EB04E7">
        <w:rPr>
          <w:rFonts w:ascii="Times New Roman" w:hAnsi="Times New Roman" w:cs="Times New Roman"/>
          <w:sz w:val="24"/>
        </w:rPr>
        <w:t xml:space="preserve"> </w:t>
      </w:r>
      <w:r w:rsidRPr="0034305D">
        <w:rPr>
          <w:rFonts w:ascii="Times New Roman" w:hAnsi="Times New Roman" w:cs="Times New Roman"/>
          <w:sz w:val="24"/>
        </w:rPr>
        <w:t xml:space="preserve">according to the </w:t>
      </w:r>
      <w:r w:rsidR="00755825" w:rsidRPr="007C3EEB">
        <w:rPr>
          <w:rFonts w:ascii="Times New Roman" w:hAnsi="Times New Roman" w:cs="Times New Roman"/>
          <w:sz w:val="24"/>
        </w:rPr>
        <w:t xml:space="preserve">AFI AIM RBIS QMS Procedure </w:t>
      </w:r>
      <w:r w:rsidR="00755825">
        <w:rPr>
          <w:rFonts w:ascii="Times New Roman" w:hAnsi="Times New Roman" w:cs="Times New Roman"/>
          <w:sz w:val="24"/>
        </w:rPr>
        <w:t>f</w:t>
      </w:r>
      <w:r w:rsidR="00755825" w:rsidRPr="007C3EEB">
        <w:rPr>
          <w:rFonts w:ascii="Times New Roman" w:hAnsi="Times New Roman" w:cs="Times New Roman"/>
          <w:sz w:val="24"/>
        </w:rPr>
        <w:t xml:space="preserve">or </w:t>
      </w:r>
      <w:r w:rsidR="00755825">
        <w:rPr>
          <w:rFonts w:ascii="Times New Roman" w:hAnsi="Times New Roman" w:cs="Times New Roman"/>
          <w:sz w:val="24"/>
        </w:rPr>
        <w:t>t</w:t>
      </w:r>
      <w:r w:rsidR="00755825" w:rsidRPr="007C3EEB">
        <w:rPr>
          <w:rFonts w:ascii="Times New Roman" w:hAnsi="Times New Roman" w:cs="Times New Roman"/>
          <w:sz w:val="24"/>
        </w:rPr>
        <w:t xml:space="preserve">he Control </w:t>
      </w:r>
      <w:r w:rsidR="00755825">
        <w:rPr>
          <w:rFonts w:ascii="Times New Roman" w:hAnsi="Times New Roman" w:cs="Times New Roman"/>
          <w:sz w:val="24"/>
        </w:rPr>
        <w:t>o</w:t>
      </w:r>
      <w:r w:rsidR="00755825" w:rsidRPr="007C3EEB">
        <w:rPr>
          <w:rFonts w:ascii="Times New Roman" w:hAnsi="Times New Roman" w:cs="Times New Roman"/>
          <w:sz w:val="24"/>
        </w:rPr>
        <w:t>f Documented Information Template</w:t>
      </w:r>
      <w:r w:rsidR="00755825">
        <w:rPr>
          <w:rFonts w:ascii="Times New Roman" w:hAnsi="Times New Roman" w:cs="Times New Roman"/>
          <w:sz w:val="24"/>
        </w:rPr>
        <w:t xml:space="preserve">, </w:t>
      </w:r>
      <w:r w:rsidR="00755825" w:rsidRPr="007C3EEB">
        <w:rPr>
          <w:rFonts w:ascii="Times New Roman" w:hAnsi="Times New Roman" w:cs="Times New Roman"/>
          <w:sz w:val="24"/>
        </w:rPr>
        <w:t>AFI_AIM_RBIS_QMS_750_PR01_TMP</w:t>
      </w:r>
      <w:r w:rsidR="002E331A">
        <w:rPr>
          <w:rFonts w:ascii="Times New Roman" w:hAnsi="Times New Roman" w:cs="Times New Roman"/>
          <w:sz w:val="24"/>
        </w:rPr>
        <w:t>.</w:t>
      </w:r>
    </w:p>
    <w:p w14:paraId="41946BF6" w14:textId="77777777" w:rsidR="0073199B" w:rsidRPr="00E0491B" w:rsidRDefault="0073199B" w:rsidP="0073199B">
      <w:pPr>
        <w:pStyle w:val="Heading1"/>
      </w:pPr>
      <w:bookmarkStart w:id="10" w:name="_Toc133500224"/>
      <w:r>
        <w:t>RELATED DOCUMENTS</w:t>
      </w:r>
      <w:r w:rsidRPr="00E0491B">
        <w:t xml:space="preserve"> AND FORMS</w:t>
      </w:r>
      <w:bookmarkEnd w:id="10"/>
    </w:p>
    <w:p w14:paraId="75FE863E" w14:textId="77777777" w:rsidR="0073199B" w:rsidRPr="00E0491B" w:rsidRDefault="0073199B" w:rsidP="0073199B">
      <w:pPr>
        <w:ind w:left="196"/>
        <w:rPr>
          <w:rFonts w:ascii="Times New Roman" w:hAnsi="Times New Roman"/>
          <w:sz w:val="2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0"/>
        <w:gridCol w:w="4962"/>
      </w:tblGrid>
      <w:tr w:rsidR="0073199B" w:rsidRPr="00137F1A" w14:paraId="14B2B752" w14:textId="77777777" w:rsidTr="00BA6BA2">
        <w:trPr>
          <w:trHeight w:val="231"/>
        </w:trPr>
        <w:tc>
          <w:tcPr>
            <w:tcW w:w="4110" w:type="dxa"/>
            <w:shd w:val="clear" w:color="auto" w:fill="BDD6EE" w:themeFill="accent1" w:themeFillTint="66"/>
            <w:vAlign w:val="center"/>
          </w:tcPr>
          <w:p w14:paraId="4070FC79" w14:textId="77777777" w:rsidR="0073199B" w:rsidRPr="00137F1A" w:rsidRDefault="0073199B" w:rsidP="0073199B">
            <w:pPr>
              <w:spacing w:after="0"/>
              <w:ind w:left="22"/>
              <w:rPr>
                <w:rFonts w:ascii="Times New Roman" w:hAnsi="Times New Roman"/>
                <w:bCs/>
                <w:sz w:val="24"/>
              </w:rPr>
            </w:pPr>
            <w:r w:rsidRPr="00137F1A">
              <w:rPr>
                <w:rFonts w:ascii="Times New Roman" w:hAnsi="Times New Roman"/>
                <w:bCs/>
                <w:sz w:val="24"/>
              </w:rPr>
              <w:t>Number</w:t>
            </w:r>
          </w:p>
        </w:tc>
        <w:tc>
          <w:tcPr>
            <w:tcW w:w="4962" w:type="dxa"/>
            <w:shd w:val="clear" w:color="auto" w:fill="BDD6EE" w:themeFill="accent1" w:themeFillTint="66"/>
            <w:vAlign w:val="center"/>
          </w:tcPr>
          <w:p w14:paraId="499282DA" w14:textId="77777777" w:rsidR="0073199B" w:rsidRPr="00137F1A" w:rsidRDefault="0073199B" w:rsidP="0073199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137F1A">
              <w:rPr>
                <w:rFonts w:ascii="Times New Roman" w:hAnsi="Times New Roman"/>
                <w:bCs/>
                <w:sz w:val="24"/>
              </w:rPr>
              <w:t>Description</w:t>
            </w:r>
          </w:p>
        </w:tc>
      </w:tr>
      <w:tr w:rsidR="0073199B" w:rsidRPr="00137F1A" w14:paraId="6FA0B9E3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272F7B44" w14:textId="77875858" w:rsidR="0073199B" w:rsidRPr="00BA6BA2" w:rsidRDefault="00112043" w:rsidP="0073199B">
            <w:pPr>
              <w:spacing w:after="0"/>
              <w:ind w:left="22"/>
              <w:rPr>
                <w:rFonts w:ascii="Times New Roman" w:hAnsi="Times New Roman"/>
                <w:bCs/>
                <w:highlight w:val="yellow"/>
              </w:rPr>
            </w:pPr>
            <w:r w:rsidRPr="00BA6BA2">
              <w:rPr>
                <w:rFonts w:ascii="Times New Roman" w:hAnsi="Times New Roman"/>
              </w:rPr>
              <w:t>AFI_AIM_RBIS_QMS_PL01_TMP</w:t>
            </w:r>
          </w:p>
        </w:tc>
        <w:tc>
          <w:tcPr>
            <w:tcW w:w="4962" w:type="dxa"/>
            <w:vAlign w:val="center"/>
          </w:tcPr>
          <w:p w14:paraId="63989533" w14:textId="74841B63" w:rsidR="0073199B" w:rsidRPr="00BA6BA2" w:rsidRDefault="00AE0059" w:rsidP="00AE0059">
            <w:pPr>
              <w:spacing w:after="0"/>
              <w:rPr>
                <w:rFonts w:ascii="Times New Roman" w:hAnsi="Times New Roman"/>
                <w:bCs/>
              </w:rPr>
            </w:pPr>
            <w:r w:rsidRPr="00BA6BA2">
              <w:rPr>
                <w:rFonts w:ascii="Times New Roman" w:hAnsi="Times New Roman" w:cs="Times New Roman"/>
              </w:rPr>
              <w:t>AFI AIM RBIS QMS Policy Statement template</w:t>
            </w:r>
          </w:p>
        </w:tc>
      </w:tr>
      <w:tr w:rsidR="00D970E8" w:rsidRPr="00137F1A" w14:paraId="52D2B037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04083D0B" w14:textId="5B6728D4" w:rsidR="00D970E8" w:rsidRPr="00BA6BA2" w:rsidRDefault="00BA6BA2" w:rsidP="0073199B">
            <w:pPr>
              <w:spacing w:after="0"/>
              <w:ind w:left="22"/>
              <w:rPr>
                <w:rFonts w:ascii="Times New Roman" w:hAnsi="Times New Roman"/>
                <w:bCs/>
                <w:highlight w:val="yellow"/>
              </w:rPr>
            </w:pPr>
            <w:r w:rsidRPr="00BA6BA2">
              <w:rPr>
                <w:rFonts w:ascii="Times New Roman" w:hAnsi="Times New Roman"/>
              </w:rPr>
              <w:t>AFI_AIM_RBIS_QMS_621_RG01_TMP</w:t>
            </w:r>
          </w:p>
        </w:tc>
        <w:tc>
          <w:tcPr>
            <w:tcW w:w="4962" w:type="dxa"/>
            <w:vAlign w:val="center"/>
          </w:tcPr>
          <w:p w14:paraId="4B1A80F9" w14:textId="174D5CCC" w:rsidR="00D970E8" w:rsidRPr="00BA6BA2" w:rsidRDefault="00AE0059" w:rsidP="00AE0059">
            <w:pPr>
              <w:spacing w:after="0"/>
              <w:rPr>
                <w:rFonts w:ascii="Times New Roman" w:hAnsi="Times New Roman"/>
                <w:bCs/>
              </w:rPr>
            </w:pPr>
            <w:r w:rsidRPr="00BA6BA2">
              <w:rPr>
                <w:rFonts w:ascii="Times New Roman" w:hAnsi="Times New Roman" w:cs="Times New Roman"/>
              </w:rPr>
              <w:t>AFI AIM RBIS QMS Objectives, Targets and Programmes</w:t>
            </w:r>
          </w:p>
        </w:tc>
      </w:tr>
      <w:tr w:rsidR="00D970E8" w:rsidRPr="00137F1A" w14:paraId="7A86AF1A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77BF0D10" w14:textId="5A88A7D8" w:rsidR="00D970E8" w:rsidRPr="00BA6BA2" w:rsidRDefault="00755825" w:rsidP="00D970E8">
            <w:pPr>
              <w:spacing w:after="0"/>
              <w:ind w:left="22"/>
              <w:rPr>
                <w:rFonts w:ascii="Times New Roman" w:hAnsi="Times New Roman"/>
                <w:bCs/>
                <w:highlight w:val="yellow"/>
              </w:rPr>
            </w:pPr>
            <w:r w:rsidRPr="00BA6BA2">
              <w:rPr>
                <w:rFonts w:ascii="Times New Roman" w:hAnsi="Times New Roman" w:cs="Times New Roman"/>
                <w:lang w:val="en-US"/>
              </w:rPr>
              <w:t>AFI_AIM_RBIS_QMS_720_PR01_TMP</w:t>
            </w:r>
          </w:p>
        </w:tc>
        <w:tc>
          <w:tcPr>
            <w:tcW w:w="4962" w:type="dxa"/>
            <w:vAlign w:val="center"/>
          </w:tcPr>
          <w:p w14:paraId="77650BE8" w14:textId="4412AC5C" w:rsidR="00D970E8" w:rsidRPr="00BA6BA2" w:rsidRDefault="00755825" w:rsidP="006C790E">
            <w:pPr>
              <w:spacing w:after="0"/>
              <w:ind w:left="22"/>
              <w:rPr>
                <w:rFonts w:ascii="Times New Roman" w:hAnsi="Times New Roman"/>
                <w:bCs/>
              </w:rPr>
            </w:pPr>
            <w:r w:rsidRPr="00BA6BA2">
              <w:rPr>
                <w:rFonts w:ascii="Times New Roman" w:hAnsi="Times New Roman" w:cs="Times New Roman"/>
                <w:lang w:val="en-US"/>
              </w:rPr>
              <w:t>AFI AIM RBIS QMS Procedure to Define Competence, Training and Awareness Template</w:t>
            </w:r>
          </w:p>
        </w:tc>
      </w:tr>
      <w:tr w:rsidR="00D970E8" w:rsidRPr="00137F1A" w14:paraId="5FEFFFA1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1BF860F9" w14:textId="4F0288C9" w:rsidR="00D970E8" w:rsidRPr="00BA6BA2" w:rsidRDefault="00755825" w:rsidP="00D970E8">
            <w:pPr>
              <w:spacing w:after="0"/>
              <w:ind w:left="22"/>
              <w:rPr>
                <w:rFonts w:ascii="Times New Roman" w:hAnsi="Times New Roman"/>
                <w:bCs/>
                <w:highlight w:val="yellow"/>
              </w:rPr>
            </w:pPr>
            <w:r w:rsidRPr="00BA6BA2">
              <w:rPr>
                <w:rFonts w:ascii="Times New Roman" w:hAnsi="Times New Roman" w:cs="Times New Roman"/>
              </w:rPr>
              <w:t>AFI_AIM_RBIS_QMS_750_PR01_TMP</w:t>
            </w:r>
          </w:p>
        </w:tc>
        <w:tc>
          <w:tcPr>
            <w:tcW w:w="4962" w:type="dxa"/>
            <w:vAlign w:val="center"/>
          </w:tcPr>
          <w:p w14:paraId="22ACF2EC" w14:textId="39C80C0D" w:rsidR="00D970E8" w:rsidRPr="00BA6BA2" w:rsidRDefault="00755825" w:rsidP="00D970E8">
            <w:pPr>
              <w:spacing w:after="0"/>
              <w:ind w:left="22"/>
              <w:rPr>
                <w:rFonts w:ascii="Times New Roman" w:hAnsi="Times New Roman"/>
                <w:bCs/>
              </w:rPr>
            </w:pPr>
            <w:r w:rsidRPr="00BA6BA2">
              <w:rPr>
                <w:rFonts w:ascii="Times New Roman" w:hAnsi="Times New Roman" w:cs="Times New Roman"/>
              </w:rPr>
              <w:t>AFI AIM RBIS QMS Procedure for the Control of Documented Information Template</w:t>
            </w:r>
          </w:p>
        </w:tc>
      </w:tr>
      <w:tr w:rsidR="00D970E8" w:rsidRPr="00137F1A" w14:paraId="0A37CF9F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152EB0A9" w14:textId="52638F09" w:rsidR="00D970E8" w:rsidRPr="00BA6BA2" w:rsidRDefault="00141A5C" w:rsidP="00D970E8">
            <w:pPr>
              <w:spacing w:after="0"/>
              <w:rPr>
                <w:rFonts w:ascii="Times New Roman" w:hAnsi="Times New Roman"/>
                <w:bCs/>
                <w:highlight w:val="yellow"/>
              </w:rPr>
            </w:pPr>
            <w:r w:rsidRPr="00BA6BA2">
              <w:rPr>
                <w:rFonts w:ascii="Times New Roman" w:hAnsi="Times New Roman" w:cs="Times New Roman"/>
              </w:rPr>
              <w:t>AFI_AIM_RBIS_QMS_930_PR01_TMP</w:t>
            </w:r>
          </w:p>
        </w:tc>
        <w:tc>
          <w:tcPr>
            <w:tcW w:w="4962" w:type="dxa"/>
            <w:vAlign w:val="center"/>
          </w:tcPr>
          <w:p w14:paraId="3B3C0FD2" w14:textId="6FEB0AEA" w:rsidR="00D970E8" w:rsidRPr="00BA6BA2" w:rsidRDefault="00141A5C" w:rsidP="00D970E8">
            <w:pPr>
              <w:spacing w:after="0"/>
              <w:ind w:left="22"/>
              <w:rPr>
                <w:rFonts w:ascii="Times New Roman" w:hAnsi="Times New Roman"/>
                <w:bCs/>
              </w:rPr>
            </w:pPr>
            <w:r w:rsidRPr="00BA6BA2">
              <w:rPr>
                <w:rFonts w:ascii="Times New Roman" w:hAnsi="Times New Roman" w:cs="Times New Roman"/>
              </w:rPr>
              <w:t>AFI AIM RBIS QMS Procedure for Management Review Template</w:t>
            </w:r>
          </w:p>
        </w:tc>
      </w:tr>
      <w:tr w:rsidR="00D970E8" w:rsidRPr="00137F1A" w14:paraId="6F34B9A1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1A24C28F" w14:textId="33445B61" w:rsidR="00D970E8" w:rsidRPr="00BA6BA2" w:rsidRDefault="00141A5C" w:rsidP="00D970E8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BA6BA2">
              <w:rPr>
                <w:rFonts w:ascii="Times New Roman" w:hAnsi="Times New Roman" w:cs="Times New Roman"/>
              </w:rPr>
              <w:t>AFI_AIM_RBIS_QMS_920_PR01_TMP</w:t>
            </w:r>
          </w:p>
        </w:tc>
        <w:tc>
          <w:tcPr>
            <w:tcW w:w="4962" w:type="dxa"/>
            <w:vAlign w:val="center"/>
          </w:tcPr>
          <w:p w14:paraId="0F48997B" w14:textId="2127BF98" w:rsidR="00D970E8" w:rsidRPr="00BA6BA2" w:rsidRDefault="00141A5C" w:rsidP="00D970E8">
            <w:pPr>
              <w:spacing w:after="0"/>
              <w:ind w:left="22"/>
              <w:rPr>
                <w:rFonts w:ascii="Times New Roman" w:hAnsi="Times New Roman" w:cs="Times New Roman"/>
              </w:rPr>
            </w:pPr>
            <w:r w:rsidRPr="00BA6BA2">
              <w:rPr>
                <w:rFonts w:ascii="Times New Roman" w:hAnsi="Times New Roman" w:cs="Times New Roman"/>
              </w:rPr>
              <w:t>AFI AIM RBIS QMS Procedure for Internal Audit Template</w:t>
            </w:r>
          </w:p>
        </w:tc>
      </w:tr>
      <w:tr w:rsidR="00D970E8" w:rsidRPr="00137F1A" w14:paraId="00F10DF8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54C24D4C" w14:textId="09422948" w:rsidR="00D970E8" w:rsidRPr="00BA6BA2" w:rsidRDefault="00AE0059" w:rsidP="00D970E8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BA6BA2">
              <w:rPr>
                <w:rFonts w:ascii="Times New Roman" w:hAnsi="Times New Roman" w:cs="Times New Roman"/>
              </w:rPr>
              <w:lastRenderedPageBreak/>
              <w:t>AFI_AIM_RBIS_QMS_910_PR01_TMP</w:t>
            </w:r>
          </w:p>
        </w:tc>
        <w:tc>
          <w:tcPr>
            <w:tcW w:w="4962" w:type="dxa"/>
            <w:vAlign w:val="center"/>
          </w:tcPr>
          <w:p w14:paraId="3D1C4788" w14:textId="232DB5A1" w:rsidR="00D970E8" w:rsidRPr="00BA6BA2" w:rsidRDefault="00AE0059" w:rsidP="00A64B55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  <w:r w:rsidRPr="00BA6BA2">
              <w:rPr>
                <w:rFonts w:ascii="Times New Roman" w:hAnsi="Times New Roman" w:cs="Times New Roman"/>
              </w:rPr>
              <w:t>AFI AIM RBIS QMS Procedure for QMS Monitoring, Measurement, Analysis And Evaluation Template</w:t>
            </w:r>
          </w:p>
        </w:tc>
      </w:tr>
    </w:tbl>
    <w:p w14:paraId="3AB1833D" w14:textId="77777777" w:rsidR="00A83DD0" w:rsidRPr="006A0860" w:rsidRDefault="00A83DD0">
      <w:pPr>
        <w:rPr>
          <w:rFonts w:ascii="Times New Roman" w:hAnsi="Times New Roman" w:cs="Times New Roman"/>
          <w:sz w:val="24"/>
        </w:rPr>
      </w:pPr>
    </w:p>
    <w:sectPr w:rsidR="00A83DD0" w:rsidRPr="006A0860" w:rsidSect="0073199B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68259" w14:textId="77777777" w:rsidR="00C43450" w:rsidRDefault="00C43450" w:rsidP="00C227CD">
      <w:pPr>
        <w:spacing w:after="0" w:line="240" w:lineRule="auto"/>
      </w:pPr>
      <w:r>
        <w:separator/>
      </w:r>
    </w:p>
  </w:endnote>
  <w:endnote w:type="continuationSeparator" w:id="0">
    <w:p w14:paraId="6A1D61E2" w14:textId="77777777" w:rsidR="00C43450" w:rsidRDefault="00C43450" w:rsidP="00C2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9FD5" w14:textId="77777777" w:rsidR="0073199B" w:rsidRDefault="007319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B473D6" w14:textId="77777777" w:rsidR="0073199B" w:rsidRDefault="0073199B">
    <w:pPr>
      <w:pStyle w:val="Footer"/>
      <w:ind w:right="360"/>
    </w:pPr>
  </w:p>
  <w:p w14:paraId="4DCCC131" w14:textId="77777777" w:rsidR="0073199B" w:rsidRDefault="0073199B"/>
  <w:p w14:paraId="431C5695" w14:textId="77777777" w:rsidR="0073199B" w:rsidRDefault="0073199B"/>
  <w:p w14:paraId="31326D8B" w14:textId="77777777" w:rsidR="0073199B" w:rsidRDefault="0073199B" w:rsidP="007319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1A4C" w14:textId="77777777" w:rsidR="0073199B" w:rsidRPr="00D75691" w:rsidRDefault="0073199B" w:rsidP="0073199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771D" w14:textId="77777777" w:rsidR="0073199B" w:rsidRDefault="0073199B">
    <w:pPr>
      <w:pStyle w:val="Footer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5BEF6EDF" w14:textId="77777777" w:rsidR="0073199B" w:rsidRDefault="0073199B">
    <w:pPr>
      <w:pStyle w:val="Foo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1930F" w14:textId="6468C07E" w:rsidR="0073199B" w:rsidRPr="002D07F8" w:rsidRDefault="0073199B" w:rsidP="0073199B">
    <w:pPr>
      <w:pStyle w:val="Footer"/>
      <w:jc w:val="center"/>
      <w:rPr>
        <w:rFonts w:ascii="Times New Roman" w:hAnsi="Times New Roman"/>
      </w:rPr>
    </w:pPr>
    <w:r w:rsidRPr="002D07F8">
      <w:rPr>
        <w:rFonts w:ascii="Times New Roman" w:hAnsi="Times New Roman"/>
        <w:i/>
        <w:sz w:val="16"/>
      </w:rPr>
      <w:t>This document is an exclusive property of</w:t>
    </w:r>
    <w:r w:rsidR="0036308D">
      <w:rPr>
        <w:rFonts w:ascii="Times New Roman" w:hAnsi="Times New Roman"/>
        <w:i/>
        <w:sz w:val="16"/>
      </w:rPr>
      <w:t xml:space="preserve"> State</w:t>
    </w:r>
    <w:r w:rsidR="007C266F">
      <w:rPr>
        <w:rFonts w:ascii="Times New Roman" w:hAnsi="Times New Roman"/>
        <w:i/>
        <w:sz w:val="16"/>
      </w:rPr>
      <w:t xml:space="preserve"> </w:t>
    </w:r>
    <w:r w:rsidR="00472407">
      <w:rPr>
        <w:rFonts w:ascii="Times New Roman" w:hAnsi="Times New Roman"/>
        <w:i/>
        <w:sz w:val="16"/>
      </w:rPr>
      <w:t>AIS/AIM</w:t>
    </w:r>
    <w:r w:rsidRPr="002D07F8">
      <w:rPr>
        <w:rFonts w:ascii="Times New Roman" w:hAnsi="Times New Roman"/>
        <w:i/>
        <w:sz w:val="16"/>
      </w:rPr>
      <w:t xml:space="preserve">. Any disclosure, unauthorized reproduction or use is strictly prohibited except with permission from management of </w:t>
    </w:r>
    <w:r w:rsidR="0036308D">
      <w:rPr>
        <w:rFonts w:ascii="Times New Roman" w:hAnsi="Times New Roman"/>
        <w:i/>
        <w:sz w:val="16"/>
      </w:rPr>
      <w:t>State</w:t>
    </w:r>
    <w:r w:rsidR="007C266F">
      <w:rPr>
        <w:rFonts w:ascii="Times New Roman" w:hAnsi="Times New Roman"/>
        <w:i/>
        <w:sz w:val="16"/>
      </w:rPr>
      <w:t xml:space="preserve"> </w:t>
    </w:r>
    <w:r w:rsidR="00472407">
      <w:rPr>
        <w:rFonts w:ascii="Times New Roman" w:hAnsi="Times New Roman"/>
        <w:i/>
        <w:sz w:val="16"/>
      </w:rPr>
      <w:t>AIS/AIM</w:t>
    </w:r>
    <w:r w:rsidRPr="002D07F8">
      <w:rPr>
        <w:rFonts w:ascii="Times New Roman" w:hAnsi="Times New Roman"/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6B355" w14:textId="77777777" w:rsidR="00C43450" w:rsidRDefault="00C43450" w:rsidP="00C227CD">
      <w:pPr>
        <w:spacing w:after="0" w:line="240" w:lineRule="auto"/>
      </w:pPr>
      <w:r>
        <w:separator/>
      </w:r>
    </w:p>
  </w:footnote>
  <w:footnote w:type="continuationSeparator" w:id="0">
    <w:p w14:paraId="36C4B4F6" w14:textId="77777777" w:rsidR="00C43450" w:rsidRDefault="00C43450" w:rsidP="00C22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26AEB" w14:textId="3A25CCD0" w:rsidR="0073199B" w:rsidRDefault="005455F8">
    <w:pPr>
      <w:pStyle w:val="Header"/>
    </w:pPr>
    <w:r>
      <w:rPr>
        <w:noProof/>
        <w:lang w:val="en-US"/>
      </w:rPr>
      <w:pict w14:anchorId="572F07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5" o:spid="_x0000_s1029" type="#_x0000_t75" style="position:absolute;left:0;text-align:left;margin-left:0;margin-top:0;width:481.45pt;height:173.8pt;z-index:-251657216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  <w:r w:rsidR="0073199B">
      <w:rPr>
        <w:noProof/>
        <w:lang w:val="en-US"/>
      </w:rPr>
      <w:drawing>
        <wp:anchor distT="0" distB="0" distL="114300" distR="114300" simplePos="0" relativeHeight="251655680" behindDoc="1" locked="0" layoutInCell="0" allowOverlap="1" wp14:anchorId="1F91B9B6" wp14:editId="348E48B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37"/>
      <w:gridCol w:w="1225"/>
      <w:gridCol w:w="1965"/>
      <w:gridCol w:w="2968"/>
    </w:tblGrid>
    <w:tr w:rsidR="0073199B" w:rsidRPr="00441131" w14:paraId="352BCEF0" w14:textId="77777777" w:rsidTr="00DF5C87">
      <w:trPr>
        <w:trHeight w:val="957"/>
      </w:trPr>
      <w:tc>
        <w:tcPr>
          <w:tcW w:w="3737" w:type="dxa"/>
        </w:tcPr>
        <w:p w14:paraId="71F022A7" w14:textId="0934F1CA" w:rsidR="0073199B" w:rsidRPr="00441131" w:rsidRDefault="0025322C" w:rsidP="0073199B">
          <w:pPr>
            <w:rPr>
              <w:rFonts w:ascii="Times New Roman" w:hAnsi="Times New Roman"/>
            </w:rPr>
          </w:pPr>
          <w:r>
            <w:rPr>
              <w:rFonts w:ascii="Arial" w:eastAsia="SimSun" w:hAnsi="Arial" w:cs="Arial"/>
              <w:b/>
              <w:noProof/>
              <w:lang w:val="en-US"/>
            </w:rPr>
            <w:drawing>
              <wp:anchor distT="0" distB="0" distL="114300" distR="114300" simplePos="0" relativeHeight="251665408" behindDoc="0" locked="0" layoutInCell="1" allowOverlap="1" wp14:anchorId="0438BF98" wp14:editId="33815641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72768" cy="548640"/>
                <wp:effectExtent l="0" t="0" r="8890" b="3810"/>
                <wp:wrapNone/>
                <wp:docPr id="3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276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58" w:type="dxa"/>
          <w:gridSpan w:val="3"/>
          <w:vAlign w:val="center"/>
        </w:tcPr>
        <w:p w14:paraId="246E43CD" w14:textId="73A83A44" w:rsidR="0073199B" w:rsidRPr="00441131" w:rsidRDefault="00DF5C87" w:rsidP="00C227CD">
          <w:pPr>
            <w:jc w:val="center"/>
            <w:rPr>
              <w:rFonts w:ascii="Times New Roman" w:hAnsi="Times New Roman"/>
              <w:b/>
            </w:rPr>
          </w:pPr>
          <w:r w:rsidRPr="00DF5C87">
            <w:rPr>
              <w:rFonts w:ascii="Times New Roman" w:hAnsi="Times New Roman"/>
              <w:b/>
              <w:sz w:val="24"/>
            </w:rPr>
            <w:t>AFI AIM RBIS QMS PROCEDURE FOR CONTINUAL IMPROVEMENT TEMPLATE</w:t>
          </w:r>
        </w:p>
      </w:tc>
    </w:tr>
    <w:tr w:rsidR="0073199B" w:rsidRPr="00441131" w14:paraId="026D332D" w14:textId="77777777" w:rsidTr="0073199B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6CAEA141" w14:textId="77777777" w:rsidR="0073199B" w:rsidRPr="00441131" w:rsidRDefault="0073199B" w:rsidP="0073199B">
          <w:pPr>
            <w:rPr>
              <w:rFonts w:ascii="Times New Roman" w:hAnsi="Times New Roman"/>
              <w:b/>
              <w:sz w:val="2"/>
            </w:rPr>
          </w:pPr>
        </w:p>
      </w:tc>
    </w:tr>
    <w:tr w:rsidR="00DF5C87" w:rsidRPr="00441131" w14:paraId="4B746330" w14:textId="77777777" w:rsidTr="00DF5C87">
      <w:trPr>
        <w:trHeight w:val="356"/>
      </w:trPr>
      <w:tc>
        <w:tcPr>
          <w:tcW w:w="4962" w:type="dxa"/>
          <w:gridSpan w:val="2"/>
          <w:vAlign w:val="center"/>
        </w:tcPr>
        <w:p w14:paraId="325102DD" w14:textId="32805920" w:rsidR="00DF5C87" w:rsidRPr="00DF5C87" w:rsidRDefault="00DF5C87" w:rsidP="00C227CD">
          <w:pPr>
            <w:jc w:val="center"/>
            <w:rPr>
              <w:rFonts w:ascii="Times New Roman" w:hAnsi="Times New Roman"/>
              <w:b/>
              <w:highlight w:val="yellow"/>
              <w:lang w:val="fr-FR"/>
            </w:rPr>
          </w:pPr>
          <w:r w:rsidRPr="00DF5C87">
            <w:rPr>
              <w:rFonts w:ascii="Times New Roman" w:hAnsi="Times New Roman"/>
              <w:b/>
              <w:lang w:val="fr-FR"/>
            </w:rPr>
            <w:t>Doc No</w:t>
          </w:r>
          <w:proofErr w:type="gramStart"/>
          <w:r w:rsidRPr="00DF5C87">
            <w:rPr>
              <w:rFonts w:ascii="Times New Roman" w:hAnsi="Times New Roman"/>
              <w:b/>
              <w:lang w:val="fr-FR"/>
            </w:rPr>
            <w:t>.:</w:t>
          </w:r>
          <w:proofErr w:type="gramEnd"/>
          <w:r w:rsidRPr="00DF5C87">
            <w:rPr>
              <w:rFonts w:ascii="Times New Roman" w:hAnsi="Times New Roman"/>
              <w:b/>
              <w:lang w:val="fr-FR"/>
            </w:rPr>
            <w:t xml:space="preserve"> AFI_AIM_RBIS_QMS_103_PR01_TMP</w:t>
          </w:r>
        </w:p>
      </w:tc>
      <w:tc>
        <w:tcPr>
          <w:tcW w:w="1965" w:type="dxa"/>
          <w:vAlign w:val="center"/>
        </w:tcPr>
        <w:p w14:paraId="68E7B6FF" w14:textId="7D8F7858" w:rsidR="00DF5C87" w:rsidRPr="00441131" w:rsidRDefault="00DF5C87" w:rsidP="008176B4">
          <w:pPr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Revision</w:t>
          </w:r>
          <w:r w:rsidRPr="00441131">
            <w:rPr>
              <w:rFonts w:ascii="Times New Roman" w:hAnsi="Times New Roman"/>
              <w:b/>
            </w:rPr>
            <w:t xml:space="preserve">: </w:t>
          </w:r>
          <w:r>
            <w:rPr>
              <w:rFonts w:ascii="Times New Roman" w:hAnsi="Times New Roman"/>
              <w:b/>
            </w:rPr>
            <w:t>0</w:t>
          </w:r>
        </w:p>
      </w:tc>
      <w:tc>
        <w:tcPr>
          <w:tcW w:w="2968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1C6435E5" w14:textId="2F608673" w:rsidR="00DF5C87" w:rsidRPr="00441131" w:rsidRDefault="00DF5C87" w:rsidP="0073199B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2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6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B0E0FD7" w14:textId="424FEA10" w:rsidR="0073199B" w:rsidRDefault="005455F8" w:rsidP="0073199B">
    <w:pPr>
      <w:spacing w:after="0"/>
    </w:pPr>
    <w:r>
      <w:rPr>
        <w:noProof/>
        <w:lang w:val="en-US"/>
      </w:rPr>
      <w:pict w14:anchorId="0ED32E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6" o:spid="_x0000_s1030" type="#_x0000_t75" style="position:absolute;margin-left:0;margin-top:0;width:481.45pt;height:173.8pt;z-index:-251656192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A6A8" w14:textId="3FC73DFE" w:rsidR="0073199B" w:rsidRDefault="005455F8">
    <w:pPr>
      <w:pStyle w:val="Header"/>
    </w:pPr>
    <w:r>
      <w:rPr>
        <w:noProof/>
        <w:lang w:val="en-US"/>
      </w:rPr>
      <w:pict w14:anchorId="59A21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4" o:spid="_x0000_s1028" type="#_x0000_t75" style="position:absolute;left:0;text-align:left;margin-left:0;margin-top:0;width:481.45pt;height:173.8pt;z-index:-251658240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9A7B" w14:textId="2B710F84" w:rsidR="0036308D" w:rsidRDefault="005455F8">
    <w:pPr>
      <w:pStyle w:val="Header"/>
    </w:pPr>
    <w:r>
      <w:rPr>
        <w:noProof/>
        <w:lang w:val="en-US"/>
      </w:rPr>
      <w:pict w14:anchorId="2B6D02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8" o:spid="_x0000_s1032" type="#_x0000_t75" style="position:absolute;left:0;text-align:left;margin-left:0;margin-top:0;width:481.45pt;height:173.8pt;z-index:-251654144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37"/>
      <w:gridCol w:w="1225"/>
      <w:gridCol w:w="1965"/>
      <w:gridCol w:w="2968"/>
    </w:tblGrid>
    <w:tr w:rsidR="00DF5C87" w:rsidRPr="00441131" w14:paraId="338F135D" w14:textId="77777777" w:rsidTr="00A5462E">
      <w:trPr>
        <w:trHeight w:val="957"/>
      </w:trPr>
      <w:tc>
        <w:tcPr>
          <w:tcW w:w="3737" w:type="dxa"/>
        </w:tcPr>
        <w:p w14:paraId="3B80AF03" w14:textId="77777777" w:rsidR="00DF5C87" w:rsidRPr="00441131" w:rsidRDefault="00DF5C87" w:rsidP="00DF5C87">
          <w:pPr>
            <w:rPr>
              <w:rFonts w:ascii="Times New Roman" w:hAnsi="Times New Roman"/>
            </w:rPr>
          </w:pPr>
          <w:r>
            <w:rPr>
              <w:rFonts w:ascii="Arial" w:eastAsia="SimSun" w:hAnsi="Arial" w:cs="Arial"/>
              <w:b/>
              <w:noProof/>
              <w:lang w:val="en-US"/>
            </w:rPr>
            <w:drawing>
              <wp:anchor distT="0" distB="0" distL="114300" distR="114300" simplePos="0" relativeHeight="251667456" behindDoc="0" locked="0" layoutInCell="1" allowOverlap="1" wp14:anchorId="1ED218B5" wp14:editId="7D0AAB25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72768" cy="548640"/>
                <wp:effectExtent l="0" t="0" r="8890" b="3810"/>
                <wp:wrapNone/>
                <wp:docPr id="5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276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58" w:type="dxa"/>
          <w:gridSpan w:val="3"/>
          <w:vAlign w:val="center"/>
        </w:tcPr>
        <w:p w14:paraId="52C6E6BF" w14:textId="77777777" w:rsidR="00DF5C87" w:rsidRPr="00441131" w:rsidRDefault="00DF5C87" w:rsidP="00DF5C87">
          <w:pPr>
            <w:jc w:val="center"/>
            <w:rPr>
              <w:rFonts w:ascii="Times New Roman" w:hAnsi="Times New Roman"/>
              <w:b/>
            </w:rPr>
          </w:pPr>
          <w:r w:rsidRPr="00DF5C87">
            <w:rPr>
              <w:rFonts w:ascii="Times New Roman" w:hAnsi="Times New Roman"/>
              <w:b/>
              <w:sz w:val="24"/>
            </w:rPr>
            <w:t>AFI AIM RBIS QMS PROCEDURE FOR CONTINUAL IMPROVEMENT TEMPLATE</w:t>
          </w:r>
        </w:p>
      </w:tc>
    </w:tr>
    <w:tr w:rsidR="00DF5C87" w:rsidRPr="00441131" w14:paraId="384C0DB3" w14:textId="77777777" w:rsidTr="00A5462E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12E6B8CB" w14:textId="77777777" w:rsidR="00DF5C87" w:rsidRPr="00441131" w:rsidRDefault="00DF5C87" w:rsidP="00DF5C87">
          <w:pPr>
            <w:rPr>
              <w:rFonts w:ascii="Times New Roman" w:hAnsi="Times New Roman"/>
              <w:b/>
              <w:sz w:val="2"/>
            </w:rPr>
          </w:pPr>
        </w:p>
      </w:tc>
    </w:tr>
    <w:tr w:rsidR="00DF5C87" w:rsidRPr="00441131" w14:paraId="46ED75EE" w14:textId="77777777" w:rsidTr="00A5462E">
      <w:trPr>
        <w:trHeight w:val="356"/>
      </w:trPr>
      <w:tc>
        <w:tcPr>
          <w:tcW w:w="4962" w:type="dxa"/>
          <w:gridSpan w:val="2"/>
          <w:vAlign w:val="center"/>
        </w:tcPr>
        <w:p w14:paraId="58B67094" w14:textId="77777777" w:rsidR="00DF5C87" w:rsidRPr="00DF5C87" w:rsidRDefault="00DF5C87" w:rsidP="00DF5C87">
          <w:pPr>
            <w:jc w:val="center"/>
            <w:rPr>
              <w:rFonts w:ascii="Times New Roman" w:hAnsi="Times New Roman"/>
              <w:b/>
              <w:highlight w:val="yellow"/>
              <w:lang w:val="fr-FR"/>
            </w:rPr>
          </w:pPr>
          <w:r w:rsidRPr="00DF5C87">
            <w:rPr>
              <w:rFonts w:ascii="Times New Roman" w:hAnsi="Times New Roman"/>
              <w:b/>
              <w:lang w:val="fr-FR"/>
            </w:rPr>
            <w:t>Doc No</w:t>
          </w:r>
          <w:proofErr w:type="gramStart"/>
          <w:r w:rsidRPr="00DF5C87">
            <w:rPr>
              <w:rFonts w:ascii="Times New Roman" w:hAnsi="Times New Roman"/>
              <w:b/>
              <w:lang w:val="fr-FR"/>
            </w:rPr>
            <w:t>.:</w:t>
          </w:r>
          <w:proofErr w:type="gramEnd"/>
          <w:r w:rsidRPr="00DF5C87">
            <w:rPr>
              <w:rFonts w:ascii="Times New Roman" w:hAnsi="Times New Roman"/>
              <w:b/>
              <w:lang w:val="fr-FR"/>
            </w:rPr>
            <w:t xml:space="preserve"> AFI_AIM_RBIS_QMS_103_PR01_TMP</w:t>
          </w:r>
        </w:p>
      </w:tc>
      <w:tc>
        <w:tcPr>
          <w:tcW w:w="1965" w:type="dxa"/>
          <w:vAlign w:val="center"/>
        </w:tcPr>
        <w:p w14:paraId="6A09D4D3" w14:textId="77777777" w:rsidR="00DF5C87" w:rsidRPr="00441131" w:rsidRDefault="00DF5C87" w:rsidP="00DF5C87">
          <w:pPr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Revision</w:t>
          </w:r>
          <w:r w:rsidRPr="00441131">
            <w:rPr>
              <w:rFonts w:ascii="Times New Roman" w:hAnsi="Times New Roman"/>
              <w:b/>
            </w:rPr>
            <w:t xml:space="preserve">: </w:t>
          </w:r>
          <w:r>
            <w:rPr>
              <w:rFonts w:ascii="Times New Roman" w:hAnsi="Times New Roman"/>
              <w:b/>
            </w:rPr>
            <w:t>0</w:t>
          </w:r>
        </w:p>
      </w:tc>
      <w:tc>
        <w:tcPr>
          <w:tcW w:w="2968" w:type="dxa"/>
          <w:vAlign w:val="center"/>
        </w:tcPr>
        <w:sdt>
          <w:sdtPr>
            <w:rPr>
              <w:rFonts w:ascii="Times New Roman" w:hAnsi="Times New Roman"/>
            </w:rPr>
            <w:id w:val="1390846140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</w:rPr>
                <w:id w:val="-127354146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1636948C" w14:textId="77777777" w:rsidR="00DF5C87" w:rsidRPr="00441131" w:rsidRDefault="00DF5C87" w:rsidP="00DF5C87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2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6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4723BD4" w14:textId="6D6E1A4A" w:rsidR="0036308D" w:rsidRDefault="005455F8">
    <w:pPr>
      <w:pStyle w:val="Header"/>
    </w:pPr>
    <w:r>
      <w:rPr>
        <w:noProof/>
        <w:lang w:val="en-US"/>
      </w:rPr>
      <w:pict w14:anchorId="33F386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9" o:spid="_x0000_s1033" type="#_x0000_t75" style="position:absolute;left:0;text-align:left;margin-left:0;margin-top:0;width:481.45pt;height:173.8pt;z-index:-251653120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6A92B" w14:textId="7184C6F0" w:rsidR="0036308D" w:rsidRDefault="005455F8">
    <w:pPr>
      <w:pStyle w:val="Header"/>
    </w:pPr>
    <w:r>
      <w:rPr>
        <w:noProof/>
        <w:lang w:val="en-US"/>
      </w:rPr>
      <w:pict w14:anchorId="0DD0C9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7" o:spid="_x0000_s1031" type="#_x0000_t75" style="position:absolute;left:0;text-align:left;margin-left:0;margin-top:0;width:481.45pt;height:173.8pt;z-index:-251655168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DF8"/>
    <w:multiLevelType w:val="hybridMultilevel"/>
    <w:tmpl w:val="EC229BFE"/>
    <w:lvl w:ilvl="0" w:tplc="073E572E">
      <w:start w:val="1"/>
      <w:numFmt w:val="decimal"/>
      <w:lvlText w:val="%1."/>
      <w:lvlJc w:val="left"/>
      <w:pPr>
        <w:ind w:left="128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BF0A82"/>
    <w:multiLevelType w:val="hybridMultilevel"/>
    <w:tmpl w:val="81982D6E"/>
    <w:lvl w:ilvl="0" w:tplc="37D6A03C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D8410B"/>
    <w:multiLevelType w:val="hybridMultilevel"/>
    <w:tmpl w:val="11E01D1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D6B57"/>
    <w:multiLevelType w:val="hybridMultilevel"/>
    <w:tmpl w:val="63CC0206"/>
    <w:lvl w:ilvl="0" w:tplc="56C8AB78">
      <w:start w:val="1"/>
      <w:numFmt w:val="bullet"/>
      <w:pStyle w:val="ListParagraph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12BC5F4B"/>
    <w:multiLevelType w:val="hybridMultilevel"/>
    <w:tmpl w:val="72C6A742"/>
    <w:lvl w:ilvl="0" w:tplc="06FEB256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1EB70D97"/>
    <w:multiLevelType w:val="hybridMultilevel"/>
    <w:tmpl w:val="9D30EBA2"/>
    <w:lvl w:ilvl="0" w:tplc="3B34919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4F92316"/>
    <w:multiLevelType w:val="hybridMultilevel"/>
    <w:tmpl w:val="1D523ACC"/>
    <w:lvl w:ilvl="0" w:tplc="2CB46C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8381C35"/>
    <w:multiLevelType w:val="hybridMultilevel"/>
    <w:tmpl w:val="7DAA592A"/>
    <w:lvl w:ilvl="0" w:tplc="FFFFFFFF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92C286D"/>
    <w:multiLevelType w:val="hybridMultilevel"/>
    <w:tmpl w:val="22F8DE14"/>
    <w:lvl w:ilvl="0" w:tplc="57DE5DE8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6ACF60B4"/>
    <w:multiLevelType w:val="multilevel"/>
    <w:tmpl w:val="25F8E75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B486A25"/>
    <w:multiLevelType w:val="hybridMultilevel"/>
    <w:tmpl w:val="72C6A742"/>
    <w:lvl w:ilvl="0" w:tplc="06FEB256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6DCB5BEC"/>
    <w:multiLevelType w:val="hybridMultilevel"/>
    <w:tmpl w:val="6CD0F0D6"/>
    <w:lvl w:ilvl="0" w:tplc="F9BC2D4C">
      <w:start w:val="1"/>
      <w:numFmt w:val="decimal"/>
      <w:lvlText w:val="%1."/>
      <w:lvlJc w:val="left"/>
      <w:pPr>
        <w:ind w:left="128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7B4D0172"/>
    <w:multiLevelType w:val="hybridMultilevel"/>
    <w:tmpl w:val="7DAA592A"/>
    <w:lvl w:ilvl="0" w:tplc="22602B64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86799902">
    <w:abstractNumId w:val="9"/>
  </w:num>
  <w:num w:numId="2" w16cid:durableId="1458986082">
    <w:abstractNumId w:val="3"/>
  </w:num>
  <w:num w:numId="3" w16cid:durableId="575559007">
    <w:abstractNumId w:val="12"/>
  </w:num>
  <w:num w:numId="4" w16cid:durableId="819883900">
    <w:abstractNumId w:val="8"/>
  </w:num>
  <w:num w:numId="5" w16cid:durableId="191654982">
    <w:abstractNumId w:val="10"/>
  </w:num>
  <w:num w:numId="6" w16cid:durableId="668751151">
    <w:abstractNumId w:val="4"/>
  </w:num>
  <w:num w:numId="7" w16cid:durableId="1261448459">
    <w:abstractNumId w:val="2"/>
  </w:num>
  <w:num w:numId="8" w16cid:durableId="970331398">
    <w:abstractNumId w:val="1"/>
  </w:num>
  <w:num w:numId="9" w16cid:durableId="105664997">
    <w:abstractNumId w:val="11"/>
  </w:num>
  <w:num w:numId="10" w16cid:durableId="287248178">
    <w:abstractNumId w:val="0"/>
  </w:num>
  <w:num w:numId="11" w16cid:durableId="80415210">
    <w:abstractNumId w:val="13"/>
  </w:num>
  <w:num w:numId="12" w16cid:durableId="434057932">
    <w:abstractNumId w:val="9"/>
  </w:num>
  <w:num w:numId="13" w16cid:durableId="951984825">
    <w:abstractNumId w:val="6"/>
  </w:num>
  <w:num w:numId="14" w16cid:durableId="1860851269">
    <w:abstractNumId w:val="5"/>
  </w:num>
  <w:num w:numId="15" w16cid:durableId="19038311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99B"/>
    <w:rsid w:val="00081843"/>
    <w:rsid w:val="000A6286"/>
    <w:rsid w:val="00112043"/>
    <w:rsid w:val="00114A58"/>
    <w:rsid w:val="0012618F"/>
    <w:rsid w:val="00141A5C"/>
    <w:rsid w:val="001749A9"/>
    <w:rsid w:val="00176872"/>
    <w:rsid w:val="00193A36"/>
    <w:rsid w:val="001B6E6B"/>
    <w:rsid w:val="001C05B4"/>
    <w:rsid w:val="001E4C1C"/>
    <w:rsid w:val="002106F4"/>
    <w:rsid w:val="00212313"/>
    <w:rsid w:val="0025322C"/>
    <w:rsid w:val="002E331A"/>
    <w:rsid w:val="0034305D"/>
    <w:rsid w:val="00352C24"/>
    <w:rsid w:val="0036308D"/>
    <w:rsid w:val="00386B48"/>
    <w:rsid w:val="003B07E9"/>
    <w:rsid w:val="003E3202"/>
    <w:rsid w:val="003F00D6"/>
    <w:rsid w:val="003F429E"/>
    <w:rsid w:val="004210A4"/>
    <w:rsid w:val="00427A82"/>
    <w:rsid w:val="00437527"/>
    <w:rsid w:val="00455503"/>
    <w:rsid w:val="00456741"/>
    <w:rsid w:val="0046052C"/>
    <w:rsid w:val="00472407"/>
    <w:rsid w:val="00473FFC"/>
    <w:rsid w:val="005455F8"/>
    <w:rsid w:val="00564419"/>
    <w:rsid w:val="00587244"/>
    <w:rsid w:val="005D033E"/>
    <w:rsid w:val="0068433D"/>
    <w:rsid w:val="00686E95"/>
    <w:rsid w:val="006A0860"/>
    <w:rsid w:val="006C790E"/>
    <w:rsid w:val="006D12B0"/>
    <w:rsid w:val="006D3696"/>
    <w:rsid w:val="006E17DA"/>
    <w:rsid w:val="0073199B"/>
    <w:rsid w:val="00755825"/>
    <w:rsid w:val="00767D8B"/>
    <w:rsid w:val="00795FCF"/>
    <w:rsid w:val="007C266F"/>
    <w:rsid w:val="007C3EEB"/>
    <w:rsid w:val="007E3DF0"/>
    <w:rsid w:val="00810828"/>
    <w:rsid w:val="008176B4"/>
    <w:rsid w:val="00823C8F"/>
    <w:rsid w:val="00860E92"/>
    <w:rsid w:val="00892F40"/>
    <w:rsid w:val="008D0B84"/>
    <w:rsid w:val="009B5232"/>
    <w:rsid w:val="009D766E"/>
    <w:rsid w:val="00A04153"/>
    <w:rsid w:val="00A17FD7"/>
    <w:rsid w:val="00A64B55"/>
    <w:rsid w:val="00A83DD0"/>
    <w:rsid w:val="00AE0059"/>
    <w:rsid w:val="00B21574"/>
    <w:rsid w:val="00B35A62"/>
    <w:rsid w:val="00B90BF9"/>
    <w:rsid w:val="00BA6BA2"/>
    <w:rsid w:val="00BB3B05"/>
    <w:rsid w:val="00BE35FF"/>
    <w:rsid w:val="00C03B6B"/>
    <w:rsid w:val="00C209D4"/>
    <w:rsid w:val="00C227CD"/>
    <w:rsid w:val="00C43450"/>
    <w:rsid w:val="00C50644"/>
    <w:rsid w:val="00C8045F"/>
    <w:rsid w:val="00D14A62"/>
    <w:rsid w:val="00D76B32"/>
    <w:rsid w:val="00D9020C"/>
    <w:rsid w:val="00D970E8"/>
    <w:rsid w:val="00DA7B58"/>
    <w:rsid w:val="00DB49F3"/>
    <w:rsid w:val="00DF5C87"/>
    <w:rsid w:val="00E03398"/>
    <w:rsid w:val="00E165FA"/>
    <w:rsid w:val="00E46B00"/>
    <w:rsid w:val="00E63DA6"/>
    <w:rsid w:val="00E74076"/>
    <w:rsid w:val="00E820F3"/>
    <w:rsid w:val="00EB04E7"/>
    <w:rsid w:val="00EF3470"/>
    <w:rsid w:val="00F071BA"/>
    <w:rsid w:val="00F646DE"/>
    <w:rsid w:val="00FD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D30AFE"/>
  <w15:chartTrackingRefBased/>
  <w15:docId w15:val="{2CB61E71-0567-4572-9FC0-5BA40AD4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99B"/>
  </w:style>
  <w:style w:type="paragraph" w:styleId="Heading1">
    <w:name w:val="heading 1"/>
    <w:basedOn w:val="Normal"/>
    <w:next w:val="Normal"/>
    <w:link w:val="Heading1Char"/>
    <w:qFormat/>
    <w:rsid w:val="0073199B"/>
    <w:pPr>
      <w:keepNext/>
      <w:numPr>
        <w:numId w:val="1"/>
      </w:numPr>
      <w:pBdr>
        <w:bottom w:val="single" w:sz="4" w:space="1" w:color="auto"/>
      </w:pBdr>
      <w:spacing w:before="240"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3199B"/>
    <w:pPr>
      <w:keepNext/>
      <w:numPr>
        <w:ilvl w:val="1"/>
        <w:numId w:val="1"/>
      </w:numPr>
      <w:spacing w:before="24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73199B"/>
    <w:pPr>
      <w:keepNext/>
      <w:numPr>
        <w:ilvl w:val="2"/>
        <w:numId w:val="1"/>
      </w:numPr>
      <w:spacing w:before="240" w:after="0" w:line="240" w:lineRule="auto"/>
      <w:jc w:val="both"/>
      <w:outlineLvl w:val="2"/>
    </w:pPr>
    <w:rPr>
      <w:rFonts w:ascii="Arial" w:eastAsia="Times New Roman" w:hAnsi="Arial" w:cs="Arial"/>
      <w:b/>
      <w:bCs/>
      <w:sz w:val="20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73199B"/>
    <w:pPr>
      <w:keepNext/>
      <w:numPr>
        <w:ilvl w:val="3"/>
        <w:numId w:val="1"/>
      </w:numPr>
      <w:spacing w:before="240" w:after="0" w:line="240" w:lineRule="auto"/>
      <w:jc w:val="both"/>
      <w:outlineLvl w:val="3"/>
    </w:pPr>
    <w:rPr>
      <w:rFonts w:ascii="Arial" w:eastAsia="Times New Roman" w:hAnsi="Arial" w:cs="Arial"/>
      <w:b/>
      <w:bCs/>
      <w:sz w:val="20"/>
      <w:szCs w:val="28"/>
    </w:rPr>
  </w:style>
  <w:style w:type="paragraph" w:styleId="Heading5">
    <w:name w:val="heading 5"/>
    <w:basedOn w:val="Normal"/>
    <w:next w:val="Normal"/>
    <w:link w:val="Heading5Char"/>
    <w:qFormat/>
    <w:rsid w:val="0073199B"/>
    <w:pPr>
      <w:keepNext/>
      <w:numPr>
        <w:ilvl w:val="4"/>
        <w:numId w:val="1"/>
      </w:numPr>
      <w:spacing w:before="240" w:after="0" w:line="240" w:lineRule="auto"/>
      <w:jc w:val="both"/>
      <w:outlineLvl w:val="4"/>
    </w:pPr>
    <w:rPr>
      <w:rFonts w:ascii="Arial" w:eastAsia="Times New Roman" w:hAnsi="Arial" w:cs="Arial"/>
      <w:b/>
      <w:sz w:val="20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73199B"/>
    <w:pPr>
      <w:keepNext/>
      <w:numPr>
        <w:ilvl w:val="5"/>
        <w:numId w:val="1"/>
      </w:numPr>
      <w:spacing w:before="240" w:after="0" w:line="240" w:lineRule="auto"/>
      <w:ind w:right="584"/>
      <w:jc w:val="both"/>
      <w:outlineLvl w:val="5"/>
    </w:pPr>
    <w:rPr>
      <w:rFonts w:ascii="Arial" w:eastAsia="Times New Roman" w:hAnsi="Arial" w:cs="Arial"/>
      <w:b/>
      <w:sz w:val="20"/>
      <w:szCs w:val="28"/>
      <w:lang w:val="en-US"/>
    </w:rPr>
  </w:style>
  <w:style w:type="paragraph" w:styleId="Heading9">
    <w:name w:val="heading 9"/>
    <w:basedOn w:val="Normal"/>
    <w:next w:val="Normal"/>
    <w:link w:val="Heading9Char"/>
    <w:qFormat/>
    <w:rsid w:val="0073199B"/>
    <w:pPr>
      <w:keepNext/>
      <w:numPr>
        <w:ilvl w:val="8"/>
        <w:numId w:val="1"/>
      </w:numPr>
      <w:spacing w:before="240" w:after="0" w:line="240" w:lineRule="auto"/>
      <w:jc w:val="both"/>
      <w:outlineLvl w:val="8"/>
    </w:pPr>
    <w:rPr>
      <w:rFonts w:ascii="Arial" w:eastAsia="Times New Roman" w:hAnsi="Arial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99B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3199B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73199B"/>
    <w:rPr>
      <w:rFonts w:ascii="Arial" w:eastAsia="Times New Roman" w:hAnsi="Arial" w:cs="Arial"/>
      <w:b/>
      <w:bCs/>
      <w:sz w:val="20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73199B"/>
    <w:rPr>
      <w:rFonts w:ascii="Arial" w:eastAsia="Times New Roman" w:hAnsi="Arial" w:cs="Arial"/>
      <w:b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3199B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3199B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73199B"/>
    <w:rPr>
      <w:rFonts w:ascii="Arial" w:eastAsia="Times New Roman" w:hAnsi="Arial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rsid w:val="0073199B"/>
    <w:pPr>
      <w:tabs>
        <w:tab w:val="center" w:pos="4320"/>
        <w:tab w:val="right" w:pos="8640"/>
      </w:tabs>
      <w:spacing w:before="240" w:after="0" w:line="240" w:lineRule="auto"/>
      <w:ind w:left="227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3199B"/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semiHidden/>
    <w:rsid w:val="0073199B"/>
  </w:style>
  <w:style w:type="paragraph" w:styleId="Footer">
    <w:name w:val="footer"/>
    <w:basedOn w:val="Normal"/>
    <w:link w:val="FooterChar"/>
    <w:uiPriority w:val="99"/>
    <w:rsid w:val="0073199B"/>
    <w:pPr>
      <w:tabs>
        <w:tab w:val="center" w:pos="4153"/>
        <w:tab w:val="right" w:pos="8306"/>
      </w:tabs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3199B"/>
    <w:rPr>
      <w:rFonts w:ascii="Arial" w:eastAsia="Times New Roman" w:hAnsi="Arial" w:cs="Times New Roman"/>
      <w:sz w:val="20"/>
      <w:szCs w:val="24"/>
    </w:rPr>
  </w:style>
  <w:style w:type="paragraph" w:styleId="PlainText">
    <w:name w:val="Plain Text"/>
    <w:basedOn w:val="Normal"/>
    <w:link w:val="PlainTextChar"/>
    <w:semiHidden/>
    <w:rsid w:val="0073199B"/>
    <w:pPr>
      <w:spacing w:before="240" w:after="0" w:line="240" w:lineRule="auto"/>
      <w:ind w:left="227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73199B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3199B"/>
    <w:pPr>
      <w:numPr>
        <w:numId w:val="2"/>
      </w:numPr>
      <w:spacing w:before="240" w:after="0" w:line="276" w:lineRule="auto"/>
      <w:contextualSpacing/>
      <w:jc w:val="both"/>
    </w:pPr>
    <w:rPr>
      <w:rFonts w:ascii="Arial" w:eastAsia="Times New Roman" w:hAnsi="Arial" w:cs="Times New Roman"/>
      <w:sz w:val="20"/>
      <w:szCs w:val="24"/>
      <w:lang w:val="en-US"/>
    </w:rPr>
  </w:style>
  <w:style w:type="table" w:styleId="TableGrid">
    <w:name w:val="Table Grid"/>
    <w:basedOn w:val="TableNormal"/>
    <w:uiPriority w:val="39"/>
    <w:rsid w:val="007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4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B5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646DE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4724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472407"/>
    <w:pPr>
      <w:spacing w:after="0" w:line="240" w:lineRule="auto"/>
      <w:ind w:left="23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724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CAC23F-727A-4E1B-9169-E393B05D5402}"/>
</file>

<file path=customXml/itemProps2.xml><?xml version="1.0" encoding="utf-8"?>
<ds:datastoreItem xmlns:ds="http://schemas.openxmlformats.org/officeDocument/2006/customXml" ds:itemID="{BD2959AB-AD26-4C86-A968-2F9530EB24EA}"/>
</file>

<file path=customXml/itemProps3.xml><?xml version="1.0" encoding="utf-8"?>
<ds:datastoreItem xmlns:ds="http://schemas.openxmlformats.org/officeDocument/2006/customXml" ds:itemID="{6E3AC4AA-87B8-4E95-A831-C54A6256A9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cp:keywords/>
  <dc:description/>
  <cp:lastModifiedBy>GIDEON ADJEI</cp:lastModifiedBy>
  <cp:revision>10</cp:revision>
  <cp:lastPrinted>2020-02-17T13:40:00Z</cp:lastPrinted>
  <dcterms:created xsi:type="dcterms:W3CDTF">2023-04-27T14:57:00Z</dcterms:created>
  <dcterms:modified xsi:type="dcterms:W3CDTF">2023-04-27T15:03:00Z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